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Development/Communications Report - Tuesday, November 9,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spacing w:line="240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Quarterly Newsletter - </w:t>
      </w:r>
      <w:r w:rsidDel="00000000" w:rsidR="00000000" w:rsidRPr="00000000">
        <w:rPr>
          <w:rtl w:val="0"/>
        </w:rPr>
        <w:t xml:space="preserve">Completed and released last week with good feedback.  Next newsletter (Feb/March) will talk about celebrating holidays and cultures in the Montessori classroom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lin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New </w:t>
      </w:r>
      <w:r w:rsidDel="00000000" w:rsidR="00000000" w:rsidRPr="00000000">
        <w:rPr>
          <w:b w:val="1"/>
          <w:rtl w:val="0"/>
        </w:rPr>
        <w:t xml:space="preserve">“Why I Give”</w:t>
      </w:r>
      <w:r w:rsidDel="00000000" w:rsidR="00000000" w:rsidRPr="00000000">
        <w:rPr>
          <w:rtl w:val="0"/>
        </w:rPr>
        <w:t xml:space="preserve"> established with the Hicks family - waiting for their info.  Will release with the Giving Tuesday push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lin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Giving Tuesday</w:t>
      </w:r>
      <w:r w:rsidDel="00000000" w:rsidR="00000000" w:rsidRPr="00000000">
        <w:rPr>
          <w:rtl w:val="0"/>
        </w:rPr>
        <w:t xml:space="preserve"> is Tuesday, November 30th.  Plan on ParentSquare push and a separate Grandparents/ Friends push through MailChimp.</w:t>
      </w:r>
    </w:p>
    <w:p w:rsidR="00000000" w:rsidDel="00000000" w:rsidP="00000000" w:rsidRDefault="00000000" w:rsidRPr="00000000" w14:paraId="00000005">
      <w:pPr>
        <w:numPr>
          <w:ilvl w:val="1"/>
          <w:numId w:val="3"/>
        </w:numPr>
        <w:spacing w:line="24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Classroom Challenge?  Class winners receive pizza/popsicle lunch - may not want to do this until the Spring, as we did do a </w:t>
      </w:r>
    </w:p>
    <w:p w:rsidR="00000000" w:rsidDel="00000000" w:rsidP="00000000" w:rsidRDefault="00000000" w:rsidRPr="00000000" w14:paraId="00000006">
      <w:pPr>
        <w:numPr>
          <w:ilvl w:val="1"/>
          <w:numId w:val="3"/>
        </w:numPr>
        <w:spacing w:line="24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Grandparent Challenge - $2500 for the 25th anniversary?</w:t>
      </w:r>
    </w:p>
    <w:p w:rsidR="00000000" w:rsidDel="00000000" w:rsidP="00000000" w:rsidRDefault="00000000" w:rsidRPr="00000000" w14:paraId="00000007">
      <w:pPr>
        <w:numPr>
          <w:ilvl w:val="1"/>
          <w:numId w:val="3"/>
        </w:numPr>
        <w:spacing w:line="24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Could track on the website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40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Development Funds</w:t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spacing w:line="24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Deposited Charleston Wrap fundraiser</w:t>
      </w:r>
      <w:r w:rsidDel="00000000" w:rsidR="00000000" w:rsidRPr="00000000">
        <w:rPr>
          <w:rtl w:val="0"/>
        </w:rPr>
        <w:t xml:space="preserve"> $8,264.50 for Sterling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spacing w:line="24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2021/22 Annual Fund</w:t>
      </w:r>
      <w:r w:rsidDel="00000000" w:rsidR="00000000" w:rsidRPr="00000000">
        <w:rPr>
          <w:rtl w:val="0"/>
        </w:rPr>
        <w:t xml:space="preserve"> collected to date: </w:t>
      </w:r>
      <w:r w:rsidDel="00000000" w:rsidR="00000000" w:rsidRPr="00000000">
        <w:rPr>
          <w:b w:val="1"/>
          <w:rtl w:val="0"/>
        </w:rPr>
        <w:t xml:space="preserve">$6,245</w:t>
      </w:r>
      <w:r w:rsidDel="00000000" w:rsidR="00000000" w:rsidRPr="00000000">
        <w:rPr>
          <w:rtl w:val="0"/>
        </w:rPr>
      </w:r>
    </w:p>
    <w:tbl>
      <w:tblPr>
        <w:tblStyle w:val="Table1"/>
        <w:tblW w:w="9344.0" w:type="dxa"/>
        <w:jc w:val="left"/>
        <w:tblInd w:w="-40.0" w:type="dxa"/>
        <w:tblLayout w:type="fixed"/>
        <w:tblLook w:val="0400"/>
      </w:tblPr>
      <w:tblGrid>
        <w:gridCol w:w="182"/>
        <w:gridCol w:w="1755"/>
        <w:gridCol w:w="794"/>
        <w:gridCol w:w="914"/>
        <w:gridCol w:w="1056"/>
        <w:gridCol w:w="717"/>
        <w:gridCol w:w="1056"/>
        <w:gridCol w:w="1748"/>
        <w:gridCol w:w="1122"/>
        <w:tblGridChange w:id="0">
          <w:tblGrid>
            <w:gridCol w:w="182"/>
            <w:gridCol w:w="1755"/>
            <w:gridCol w:w="794"/>
            <w:gridCol w:w="914"/>
            <w:gridCol w:w="1056"/>
            <w:gridCol w:w="717"/>
            <w:gridCol w:w="1056"/>
            <w:gridCol w:w="1748"/>
            <w:gridCol w:w="1122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Updated 11/3/21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$ 16,424.12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Rolled Over Amount from 2020/21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Fundraising "Buckets"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 % of Dev Budget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$ 31,828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'21/22 Actual Amt. Spent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'21/22 Actual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Amount Remaining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Spending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e1cd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General 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Large 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$ 6,366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$ 6,366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Small 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$ 3,183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$ 2,054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22%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$ 1,129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Based of MS Garden $3000 grant;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Capital Improvements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$ 6,366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$ 6,366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17%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$ 5,411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$ 5,411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Community Goodwill/Sterling Community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$ 9,548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$ 4,701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$ 4,848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Sterling Spirit Wear, Garden Day, Teacher Appreciation Expenses to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(PFSA Funds)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Donations to external non-profit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$ 955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$ 955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Totals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$ 31,828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$ 6,755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8d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$ 25,073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280" w:before="280" w:line="24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ESSER III Funds update</w:t>
      </w:r>
    </w:p>
    <w:p w:rsidR="00000000" w:rsidDel="00000000" w:rsidP="00000000" w:rsidRDefault="00000000" w:rsidRPr="00000000" w14:paraId="0000005E">
      <w:pPr>
        <w:numPr>
          <w:ilvl w:val="1"/>
          <w:numId w:val="2"/>
        </w:numPr>
        <w:spacing w:line="24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Purchasing smaller items (tables, shade sails, soccer goals)</w:t>
      </w:r>
    </w:p>
    <w:p w:rsidR="00000000" w:rsidDel="00000000" w:rsidP="00000000" w:rsidRDefault="00000000" w:rsidRPr="00000000" w14:paraId="0000005F">
      <w:pPr>
        <w:numPr>
          <w:ilvl w:val="1"/>
          <w:numId w:val="2"/>
        </w:numPr>
        <w:spacing w:line="24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Working with Todd on estimates for larger projects, including design</w:t>
      </w:r>
    </w:p>
    <w:p w:rsidR="00000000" w:rsidDel="00000000" w:rsidP="00000000" w:rsidRDefault="00000000" w:rsidRPr="00000000" w14:paraId="00000060">
      <w:pPr>
        <w:numPr>
          <w:ilvl w:val="2"/>
          <w:numId w:val="2"/>
        </w:numPr>
        <w:spacing w:line="240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Did hear back from the Natural Learning Initiative at NCSU - they know we are in the queue to discuss collaboration.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Whole Kids Garden Grant</w:t>
      </w:r>
      <w:r w:rsidDel="00000000" w:rsidR="00000000" w:rsidRPr="00000000">
        <w:rPr>
          <w:rtl w:val="0"/>
        </w:rPr>
        <w:t xml:space="preserve"> - working with Tom K. over the year to collect process information and pictures of our MS Garden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Reporting back to the </w:t>
      </w:r>
      <w:r w:rsidDel="00000000" w:rsidR="00000000" w:rsidRPr="00000000">
        <w:rPr>
          <w:b w:val="1"/>
          <w:rtl w:val="0"/>
        </w:rPr>
        <w:t xml:space="preserve">Heritage Foundation</w:t>
      </w:r>
      <w:r w:rsidDel="00000000" w:rsidR="00000000" w:rsidRPr="00000000">
        <w:rPr>
          <w:rtl w:val="0"/>
        </w:rPr>
        <w:t xml:space="preserve"> for the grant we won for the Orienteering compasses.  This includes receipts and pictures.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Looking into grant for BJP buses again for the Spring.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