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r w:rsidDel="00000000" w:rsidR="00000000" w:rsidRPr="00000000">
        <w:rPr>
          <w:rtl w:val="0"/>
        </w:rPr>
        <w:t xml:space="preserve">LHU Executive Director Search Committee Report - Feb. 2022</w:t>
      </w:r>
    </w:p>
    <w:p w:rsidR="00000000" w:rsidDel="00000000" w:rsidP="00000000" w:rsidRDefault="00000000" w:rsidRPr="00000000" w14:paraId="00000002">
      <w:pPr>
        <w:pStyle w:val="Subtitle"/>
        <w:pageBreakBefore w:val="0"/>
        <w:rPr/>
      </w:pPr>
      <w:r w:rsidDel="00000000" w:rsidR="00000000" w:rsidRPr="00000000">
        <w:rPr>
          <w:rtl w:val="0"/>
        </w:rPr>
        <w:t xml:space="preserve">Respectfully submitted, Katie Brown</w:t>
      </w:r>
    </w:p>
    <w:p w:rsidR="00000000" w:rsidDel="00000000" w:rsidP="00000000" w:rsidRDefault="00000000" w:rsidRPr="00000000" w14:paraId="00000003">
      <w:pPr>
        <w:pageBreakBefore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Committee Members:  Katie Brown, Kim Elliott, Leslie Hamilton</w:t>
      </w:r>
    </w:p>
    <w:p w:rsidR="00000000" w:rsidDel="00000000" w:rsidP="00000000" w:rsidRDefault="00000000" w:rsidRPr="00000000" w14:paraId="00000004">
      <w:pPr>
        <w:pStyle w:val="Heading1"/>
        <w:rPr>
          <w:i w:val="1"/>
        </w:rPr>
      </w:pPr>
      <w:bookmarkStart w:colFirst="0" w:colLast="0" w:name="_ee6x68azzncx" w:id="0"/>
      <w:bookmarkEnd w:id="0"/>
      <w:r w:rsidDel="00000000" w:rsidR="00000000" w:rsidRPr="00000000">
        <w:rPr>
          <w:rtl w:val="0"/>
        </w:rPr>
        <w:t xml:space="preserve">Recommendations for Board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job description as drafted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aolm8bwl2dk1" w:id="1"/>
      <w:bookmarkEnd w:id="1"/>
      <w:r w:rsidDel="00000000" w:rsidR="00000000" w:rsidRPr="00000000">
        <w:rPr>
          <w:rtl w:val="0"/>
        </w:rPr>
        <w:t xml:space="preserve">2/15/2022 Meeting Minutes</w:t>
      </w:r>
    </w:p>
    <w:p w:rsidR="00000000" w:rsidDel="00000000" w:rsidP="00000000" w:rsidRDefault="00000000" w:rsidRPr="00000000" w14:paraId="00000007">
      <w:pPr>
        <w:pStyle w:val="Subtitle"/>
        <w:rPr/>
      </w:pPr>
      <w:bookmarkStart w:colFirst="0" w:colLast="0" w:name="_3mot6cg6s64r" w:id="2"/>
      <w:bookmarkEnd w:id="2"/>
      <w:r w:rsidDel="00000000" w:rsidR="00000000" w:rsidRPr="00000000">
        <w:rPr>
          <w:rtl w:val="0"/>
        </w:rPr>
        <w:t xml:space="preserve">Present at meeting: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Katie Brown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Kim Elliott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Leslie Hamilton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Kevin Hughes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 Zhu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Robert Wolfe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Denise Kimball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Holly Abdallah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Fay Masterson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Carroll Krause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Liz Macaulay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Carrie Smith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Ryan Hill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Unknown phone participant</w:t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iec10b1oo1j" w:id="3"/>
      <w:bookmarkEnd w:id="3"/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Job description: Progress report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Clarification: job description is different because Josie has grown the role, not because the board is attempting to change the role of the ED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Kim, Katie, and Leslie  met with Josie to capture her input on what the role is and what needs to be included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Recruitment venues and tactics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LinkedIn (we have someone who is a LinkedIn guru who volunteered to help)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Indeed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Teach-Montessori.org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AMS Conference–host initial meet and greets (Katie Brown will be there) 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 on AMS website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MANC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Idealist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NAEYC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Montessori for Social Justice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 leadership organizations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Universities or training centers that offer leadership training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Xavier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University in New York 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Lander University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South Carolina Montessori Alliance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Montessori Post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Timeline and interview process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Resume Review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Who will be conducting these? Need to balance transparency and inclusivity with efficiency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Develop screening process–a rubric, perhaps? 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How many are we expecting to receive? If it’s a small number, it’s not a big job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Last time, it was a fairly small number, and some were discarded immediately due to not being qualified 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Phone/Video Screen</w:t>
      </w:r>
    </w:p>
    <w:p w:rsidR="00000000" w:rsidDel="00000000" w:rsidP="00000000" w:rsidRDefault="00000000" w:rsidRPr="00000000" w14:paraId="00000032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What’s the best way to distribute the roles? 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Site visit(s) (Shadow Josie if possible)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Interview panel with representatives of various stakeholder groups</w:t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Roundtables with parents, faculty representatives</w:t>
      </w:r>
    </w:p>
    <w:p w:rsidR="00000000" w:rsidDel="00000000" w:rsidP="00000000" w:rsidRDefault="00000000" w:rsidRPr="00000000" w14:paraId="00000036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Need to be mindful of subs when scheduling any meetings involving faculty</w:t>
      </w:r>
    </w:p>
    <w:p w:rsidR="00000000" w:rsidDel="00000000" w:rsidP="00000000" w:rsidRDefault="00000000" w:rsidRPr="00000000" w14:paraId="00000037">
      <w:pPr>
        <w:numPr>
          <w:ilvl w:val="2"/>
          <w:numId w:val="2"/>
        </w:numPr>
        <w:ind w:left="2160" w:hanging="360"/>
      </w:pPr>
      <w:r w:rsidDel="00000000" w:rsidR="00000000" w:rsidRPr="00000000">
        <w:rPr>
          <w:rtl w:val="0"/>
        </w:rPr>
        <w:t xml:space="preserve">Classroom observations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Student ambassadors could give candidates a campus tour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In-Person Interview (style + # of interviews TBD)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Formal interview with the board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Reference Checks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Does OCS do background checks? Sterling does that independently</w:t>
      </w:r>
    </w:p>
    <w:p w:rsidR="00000000" w:rsidDel="00000000" w:rsidP="00000000" w:rsidRDefault="00000000" w:rsidRPr="00000000" w14:paraId="0000003D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Any mutual connections will be an invaluable source of knowledge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Interview rubrics</w:t>
      </w:r>
    </w:p>
    <w:p w:rsidR="00000000" w:rsidDel="00000000" w:rsidP="00000000" w:rsidRDefault="00000000" w:rsidRPr="00000000" w14:paraId="0000003F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have some examples–the one Leslie found is a good starting point</w:t>
      </w:r>
    </w:p>
    <w:p w:rsidR="00000000" w:rsidDel="00000000" w:rsidP="00000000" w:rsidRDefault="00000000" w:rsidRPr="00000000" w14:paraId="00000040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Review rubric used in previous search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Timeline 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Hoping to have the job posted early next week, applications reviewed on a rolling basis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there a point at which we would tactically need to switch to an interim hire?</w:t>
      </w:r>
    </w:p>
    <w:p w:rsidR="00000000" w:rsidDel="00000000" w:rsidP="00000000" w:rsidRDefault="00000000" w:rsidRPr="00000000" w14:paraId="00000044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we go interim, charter experience/expertise is important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Perhaps this would be in the summer? Let’s discuss with the full board tomorrow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Search firms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Can be used to search for interims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This is expensive, but the expense isn’t the biggest objection; last time, a hired search firm just didn’t yield the desired results, but maybe this is something we want to revisit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Cambria" w:cs="Cambria" w:eastAsia="Cambria" w:hAnsi="Cambria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Next meeting: Tuesday, March 1st 4:15pm</w:t>
      </w:r>
    </w:p>
    <w:p w:rsidR="00000000" w:rsidDel="00000000" w:rsidP="00000000" w:rsidRDefault="00000000" w:rsidRPr="00000000" w14:paraId="0000004A">
      <w:pPr>
        <w:pStyle w:val="Heading1"/>
        <w:rPr/>
      </w:pPr>
      <w:bookmarkStart w:colFirst="0" w:colLast="0" w:name="_8e560m3hovs1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1"/>
        <w:rPr/>
      </w:pPr>
      <w:bookmarkStart w:colFirst="0" w:colLast="0" w:name="_kklcd9ektxei" w:id="5"/>
      <w:bookmarkEnd w:id="5"/>
      <w:r w:rsidDel="00000000" w:rsidR="00000000" w:rsidRPr="00000000">
        <w:rPr>
          <w:rtl w:val="0"/>
        </w:rPr>
        <w:t xml:space="preserve">2/1/2022 Meeting Minutes</w:t>
      </w:r>
    </w:p>
    <w:p w:rsidR="00000000" w:rsidDel="00000000" w:rsidP="00000000" w:rsidRDefault="00000000" w:rsidRPr="00000000" w14:paraId="0000004C">
      <w:pPr>
        <w:pStyle w:val="Subtitle"/>
        <w:ind w:left="0" w:firstLine="0"/>
        <w:rPr/>
      </w:pPr>
      <w:bookmarkStart w:colFirst="0" w:colLast="0" w:name="_q2evxawj167h" w:id="6"/>
      <w:bookmarkEnd w:id="6"/>
      <w:r w:rsidDel="00000000" w:rsidR="00000000" w:rsidRPr="00000000">
        <w:rPr>
          <w:rtl w:val="0"/>
        </w:rPr>
        <w:t xml:space="preserve">Present at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Brown, Kim Elliott, Leslie Hamilton, and 30+ members of the school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/>
      </w:pPr>
      <w:bookmarkStart w:colFirst="0" w:colLast="0" w:name="_o9g6hr5hng6b" w:id="7"/>
      <w:bookmarkEnd w:id="7"/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Questions from the community: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When will board hold town hall meetings to get input from the community? Not yet announced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there be more than one at different times? Yes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 there a more defined timeline for when the hire will take place? We’d love to onboard someone before June 30th, however, we will appoint an interim if need be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Should the assistant director be interim? Wasn’t this the plan when that position was created?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Could the town hall meeting announcement be a separate email from the weekly news?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town halls be differentiated by audience? Participants may speak more freely among their peers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search@ email has an out of office response currently–please remove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ED Job Description</w:t>
        </w:r>
      </w:hyperlink>
      <w:r w:rsidDel="00000000" w:rsidR="00000000" w:rsidRPr="00000000">
        <w:rPr>
          <w:rtl w:val="0"/>
        </w:rPr>
        <w:t xml:space="preserve">: collective editing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Next meeting: Tuesday, 2/15, 4:15-5:15pm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ebV32Bqrr-gdHCFITcaOe4YqEBa7CjkLx-c7N9VfA3I/edit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