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76" w:lineRule="auto"/>
        <w:rPr/>
      </w:pPr>
      <w:bookmarkStart w:colFirst="0" w:colLast="0" w:name="_y68ygvnliabl" w:id="0"/>
      <w:bookmarkEnd w:id="0"/>
      <w:r w:rsidDel="00000000" w:rsidR="00000000" w:rsidRPr="00000000">
        <w:rPr>
          <w:rtl w:val="0"/>
        </w:rPr>
        <w:t xml:space="preserve">LHU Board of Directors Regular Meeting</w:t>
      </w:r>
    </w:p>
    <w:p w:rsidR="00000000" w:rsidDel="00000000" w:rsidP="00000000" w:rsidRDefault="00000000" w:rsidRPr="00000000" w14:paraId="00000002">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76" w:lineRule="auto"/>
        <w:jc w:val="right"/>
        <w:rPr>
          <w:b w:val="1"/>
          <w:sz w:val="21"/>
          <w:szCs w:val="21"/>
        </w:rPr>
      </w:pPr>
      <w:r w:rsidDel="00000000" w:rsidR="00000000" w:rsidRPr="00000000">
        <w:rPr>
          <w:b w:val="1"/>
          <w:sz w:val="21"/>
          <w:szCs w:val="21"/>
          <w:rtl w:val="0"/>
        </w:rPr>
        <w:t xml:space="preserve">June 15, 2022 6:30 PM</w:t>
      </w:r>
    </w:p>
    <w:p w:rsidR="00000000" w:rsidDel="00000000" w:rsidP="00000000" w:rsidRDefault="00000000" w:rsidRPr="00000000" w14:paraId="00000004">
      <w:pPr>
        <w:spacing w:line="276" w:lineRule="auto"/>
        <w:jc w:val="right"/>
        <w:rPr>
          <w:b w:val="1"/>
          <w:sz w:val="21"/>
          <w:szCs w:val="21"/>
        </w:rPr>
      </w:pPr>
      <w:r w:rsidDel="00000000" w:rsidR="00000000" w:rsidRPr="00000000">
        <w:rPr>
          <w:b w:val="1"/>
          <w:sz w:val="21"/>
          <w:szCs w:val="21"/>
          <w:rtl w:val="0"/>
        </w:rPr>
        <w:t xml:space="preserve">Sterling Montessori Academy and Charter School</w:t>
      </w:r>
    </w:p>
    <w:p w:rsidR="00000000" w:rsidDel="00000000" w:rsidP="00000000" w:rsidRDefault="00000000" w:rsidRPr="00000000" w14:paraId="00000005">
      <w:pPr>
        <w:spacing w:line="276" w:lineRule="auto"/>
        <w:jc w:val="right"/>
        <w:rPr>
          <w:b w:val="1"/>
          <w:sz w:val="21"/>
          <w:szCs w:val="21"/>
        </w:rPr>
      </w:pPr>
      <w:r w:rsidDel="00000000" w:rsidR="00000000" w:rsidRPr="00000000">
        <w:rPr>
          <w:b w:val="1"/>
          <w:sz w:val="21"/>
          <w:szCs w:val="21"/>
          <w:rtl w:val="0"/>
        </w:rPr>
        <w:t xml:space="preserve">202 Treybrooke Drive, Morrisville, NC 27560</w:t>
      </w:r>
    </w:p>
    <w:p w:rsidR="00000000" w:rsidDel="00000000" w:rsidP="00000000" w:rsidRDefault="00000000" w:rsidRPr="00000000" w14:paraId="00000006">
      <w:pPr>
        <w:spacing w:line="276" w:lineRule="auto"/>
        <w:jc w:val="right"/>
        <w:rPr>
          <w:b w:val="1"/>
          <w:sz w:val="21"/>
          <w:szCs w:val="21"/>
        </w:rPr>
        <w:sectPr>
          <w:headerReference r:id="rId6" w:type="default"/>
          <w:headerReference r:id="rId7" w:type="first"/>
          <w:footerReference r:id="rId8" w:type="first"/>
          <w:pgSz w:h="15840" w:w="12240" w:orient="portrait"/>
          <w:pgMar w:bottom="1440" w:top="1440" w:left="1440" w:right="1440" w:header="720" w:footer="720"/>
          <w:pgNumType w:start="1"/>
          <w:titlePg w:val="1"/>
        </w:sectPr>
      </w:pPr>
      <w:r w:rsidDel="00000000" w:rsidR="00000000" w:rsidRPr="00000000">
        <w:rPr>
          <w:b w:val="1"/>
          <w:sz w:val="21"/>
          <w:szCs w:val="21"/>
          <w:rtl w:val="0"/>
        </w:rPr>
        <w:t xml:space="preserve">Virtual via Google Meet</w:t>
      </w:r>
    </w:p>
    <w:p w:rsidR="00000000" w:rsidDel="00000000" w:rsidP="00000000" w:rsidRDefault="00000000" w:rsidRPr="00000000" w14:paraId="00000007">
      <w:pPr>
        <w:spacing w:line="276" w:lineRule="auto"/>
        <w:jc w:val="both"/>
        <w:rPr>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spacing w:line="276" w:lineRule="auto"/>
        <w:rPr/>
      </w:pPr>
      <w:r w:rsidDel="00000000" w:rsidR="00000000" w:rsidRPr="00000000">
        <w:rPr>
          <w:sz w:val="32"/>
          <w:szCs w:val="32"/>
          <w:rtl w:val="0"/>
        </w:rPr>
        <w:t xml:space="preserve">1.</w:t>
      </w:r>
      <w:r w:rsidDel="00000000" w:rsidR="00000000" w:rsidRPr="00000000">
        <w:rPr>
          <w:rtl w:val="0"/>
        </w:rPr>
        <w:t xml:space="preserve"> COMMENCEMENT</w:t>
      </w:r>
    </w:p>
    <w:p w:rsidR="00000000" w:rsidDel="00000000" w:rsidP="00000000" w:rsidRDefault="00000000" w:rsidRPr="00000000" w14:paraId="00000009">
      <w:pPr>
        <w:pStyle w:val="Heading4"/>
        <w:spacing w:line="276" w:lineRule="auto"/>
        <w:rPr/>
      </w:pPr>
      <w:r w:rsidDel="00000000" w:rsidR="00000000" w:rsidRPr="00000000">
        <w:rPr>
          <w:rtl w:val="0"/>
        </w:rPr>
        <w:t xml:space="preserve">Call to Order and Board Attendance w/Determination of Quorum</w:t>
        <w:br w:type="textWrapping"/>
        <w:t xml:space="preserve">At 6:34pm</w:t>
      </w:r>
    </w:p>
    <w:p w:rsidR="00000000" w:rsidDel="00000000" w:rsidP="00000000" w:rsidRDefault="00000000" w:rsidRPr="00000000" w14:paraId="0000000A">
      <w:pPr>
        <w:pStyle w:val="Heading5"/>
        <w:spacing w:line="276" w:lineRule="auto"/>
        <w:rPr/>
      </w:pPr>
      <w:bookmarkStart w:colFirst="0" w:colLast="0" w:name="_byz1jx3ynibh" w:id="1"/>
      <w:bookmarkEnd w:id="1"/>
      <w:r w:rsidDel="00000000" w:rsidR="00000000" w:rsidRPr="00000000">
        <w:rPr>
          <w:rtl w:val="0"/>
        </w:rPr>
        <w:t xml:space="preserve">Quorum Present with following Board Members in Attendance: </w:t>
        <w:br w:type="textWrapping"/>
      </w:r>
    </w:p>
    <w:tbl>
      <w:tblPr>
        <w:tblStyle w:val="Table1"/>
        <w:tblW w:w="936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070"/>
        <w:gridCol w:w="900"/>
        <w:gridCol w:w="255"/>
        <w:gridCol w:w="1830"/>
        <w:gridCol w:w="1005"/>
        <w:gridCol w:w="255"/>
        <w:gridCol w:w="2100"/>
        <w:gridCol w:w="945"/>
        <w:tblGridChange w:id="0">
          <w:tblGrid>
            <w:gridCol w:w="2070"/>
            <w:gridCol w:w="900"/>
            <w:gridCol w:w="255"/>
            <w:gridCol w:w="1830"/>
            <w:gridCol w:w="1005"/>
            <w:gridCol w:w="255"/>
            <w:gridCol w:w="2100"/>
            <w:gridCol w:w="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033">
      <w:pPr>
        <w:pStyle w:val="Heading5"/>
        <w:spacing w:line="276" w:lineRule="auto"/>
        <w:rPr>
          <w:i w:val="1"/>
          <w:color w:val="404040"/>
          <w:sz w:val="20"/>
          <w:szCs w:val="20"/>
        </w:rPr>
      </w:pPr>
      <w:bookmarkStart w:colFirst="0" w:colLast="0" w:name="_b88g5dl46283" w:id="2"/>
      <w:bookmarkEnd w:id="2"/>
      <w:r w:rsidDel="00000000" w:rsidR="00000000" w:rsidRPr="00000000">
        <w:rPr>
          <w:rtl w:val="0"/>
        </w:rPr>
        <w:t xml:space="preserve">Reading of Mission Statement: </w:t>
        <w:br w:type="textWrapping"/>
      </w:r>
      <w:r w:rsidDel="00000000" w:rsidR="00000000" w:rsidRPr="00000000">
        <w:rPr>
          <w:i w:val="1"/>
          <w:color w:val="404040"/>
          <w:sz w:val="20"/>
          <w:szCs w:val="20"/>
          <w:rtl w:val="0"/>
        </w:rPr>
        <w:t xml:space="preserve">The mission of Sterling Montessori is to create a diverse educational community, grounded in the Montessori philosophy and teaching practices, that fosters curiosity, creativity, and critical thinking in its students. We strive to empower each student to become life-long learners who respect themselves, others, and their environment.</w:t>
        <w:br w:type="textWrapping"/>
        <w:br w:type="textWrapping"/>
      </w:r>
      <w:r w:rsidDel="00000000" w:rsidR="00000000" w:rsidRPr="00000000">
        <w:rPr>
          <w:color w:val="666666"/>
          <w:rtl w:val="0"/>
        </w:rPr>
        <w:t xml:space="preserve">Conflict of Interest Statement:</w:t>
        <w:br w:type="textWrapping"/>
      </w:r>
      <w:r w:rsidDel="00000000" w:rsidR="00000000" w:rsidRPr="00000000">
        <w:rPr>
          <w:i w:val="1"/>
          <w:color w:val="404040"/>
          <w:sz w:val="20"/>
          <w:szCs w:val="20"/>
          <w:rtl w:val="0"/>
        </w:rPr>
        <w:t xml:space="preserve">At this time, we ask all board members to make a statement to be recorded in the minutes should they know of any conflict of interest or appearance of conflict with respect to any matters coming before them during this meeting. It is the duty of each board member to abstain from discussion and voting on such matters.</w:t>
      </w:r>
    </w:p>
    <w:p w:rsidR="00000000" w:rsidDel="00000000" w:rsidP="00000000" w:rsidRDefault="00000000" w:rsidRPr="00000000" w14:paraId="00000034">
      <w:pPr>
        <w:spacing w:line="276" w:lineRule="auto"/>
        <w:jc w:val="both"/>
        <w:rPr>
          <w:i w:val="1"/>
          <w:color w:val="404040"/>
          <w:sz w:val="20"/>
          <w:szCs w:val="20"/>
        </w:rPr>
      </w:pPr>
      <w:r w:rsidDel="00000000" w:rsidR="00000000" w:rsidRPr="00000000">
        <w:rPr>
          <w:rtl w:val="0"/>
        </w:rPr>
      </w:r>
    </w:p>
    <w:p w:rsidR="00000000" w:rsidDel="00000000" w:rsidP="00000000" w:rsidRDefault="00000000" w:rsidRPr="00000000" w14:paraId="00000035">
      <w:pPr>
        <w:pStyle w:val="Heading4"/>
        <w:spacing w:line="276" w:lineRule="auto"/>
        <w:rPr/>
      </w:pPr>
      <w:r w:rsidDel="00000000" w:rsidR="00000000" w:rsidRPr="00000000">
        <w:rPr>
          <w:rtl w:val="0"/>
        </w:rPr>
        <w:t xml:space="preserve">Additions to the Agenda</w:t>
      </w:r>
    </w:p>
    <w:p w:rsidR="00000000" w:rsidDel="00000000" w:rsidP="00000000" w:rsidRDefault="00000000" w:rsidRPr="00000000" w14:paraId="00000036">
      <w:pPr>
        <w:spacing w:line="276" w:lineRule="auto"/>
        <w:rPr>
          <w:i w:val="1"/>
          <w:color w:val="404040"/>
          <w:sz w:val="20"/>
          <w:szCs w:val="20"/>
        </w:rPr>
      </w:pPr>
      <w:r w:rsidDel="00000000" w:rsidR="00000000" w:rsidRPr="00000000">
        <w:rPr>
          <w:i w:val="1"/>
          <w:color w:val="404040"/>
          <w:sz w:val="20"/>
          <w:szCs w:val="20"/>
          <w:rtl w:val="0"/>
        </w:rPr>
        <w:t xml:space="preserve">Related consent agenda items or discussion items added to agenda prior to consent vote.</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numPr>
          <w:ilvl w:val="0"/>
          <w:numId w:val="5"/>
        </w:numPr>
        <w:spacing w:line="276" w:lineRule="auto"/>
        <w:ind w:left="720" w:hanging="360"/>
        <w:rPr>
          <w:i w:val="1"/>
          <w:color w:val="404040"/>
          <w:sz w:val="20"/>
          <w:szCs w:val="20"/>
          <w:u w:val="none"/>
        </w:rPr>
      </w:pPr>
      <w:r w:rsidDel="00000000" w:rsidR="00000000" w:rsidRPr="00000000">
        <w:rPr>
          <w:i w:val="1"/>
          <w:color w:val="404040"/>
          <w:sz w:val="20"/>
          <w:szCs w:val="20"/>
          <w:rtl w:val="0"/>
        </w:rPr>
        <w:t xml:space="preserve">Closed Session for Personnel: 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039">
      <w:pPr>
        <w:numPr>
          <w:ilvl w:val="0"/>
          <w:numId w:val="5"/>
        </w:numPr>
        <w:spacing w:line="276" w:lineRule="auto"/>
        <w:ind w:left="720" w:hanging="360"/>
        <w:rPr>
          <w:i w:val="1"/>
          <w:color w:val="404040"/>
          <w:sz w:val="20"/>
          <w:szCs w:val="20"/>
          <w:u w:val="none"/>
        </w:rPr>
      </w:pPr>
      <w:r w:rsidDel="00000000" w:rsidR="00000000" w:rsidRPr="00000000">
        <w:rPr>
          <w:i w:val="1"/>
          <w:color w:val="404040"/>
          <w:sz w:val="20"/>
          <w:szCs w:val="20"/>
          <w:rtl w:val="0"/>
        </w:rPr>
        <w:t xml:space="preserve">Approval of hire assistant</w:t>
      </w:r>
    </w:p>
    <w:p w:rsidR="00000000" w:rsidDel="00000000" w:rsidP="00000000" w:rsidRDefault="00000000" w:rsidRPr="00000000" w14:paraId="0000003A">
      <w:pPr>
        <w:numPr>
          <w:ilvl w:val="0"/>
          <w:numId w:val="5"/>
        </w:numPr>
        <w:spacing w:line="276" w:lineRule="auto"/>
        <w:ind w:left="720" w:hanging="360"/>
        <w:rPr>
          <w:i w:val="1"/>
          <w:color w:val="404040"/>
          <w:sz w:val="20"/>
          <w:szCs w:val="20"/>
          <w:u w:val="none"/>
        </w:rPr>
      </w:pPr>
      <w:r w:rsidDel="00000000" w:rsidR="00000000" w:rsidRPr="00000000">
        <w:rPr>
          <w:i w:val="1"/>
          <w:color w:val="404040"/>
          <w:sz w:val="20"/>
          <w:szCs w:val="20"/>
          <w:rtl w:val="0"/>
        </w:rPr>
        <w:t xml:space="preserve">Exit Interview for Josie Spreher (from Communications Committee)</w:t>
      </w:r>
    </w:p>
    <w:p w:rsidR="00000000" w:rsidDel="00000000" w:rsidP="00000000" w:rsidRDefault="00000000" w:rsidRPr="00000000" w14:paraId="0000003B">
      <w:pPr>
        <w:numPr>
          <w:ilvl w:val="0"/>
          <w:numId w:val="5"/>
        </w:numPr>
        <w:spacing w:line="276" w:lineRule="auto"/>
        <w:ind w:left="720" w:hanging="360"/>
        <w:rPr>
          <w:i w:val="1"/>
          <w:color w:val="404040"/>
          <w:sz w:val="20"/>
          <w:szCs w:val="20"/>
          <w:u w:val="none"/>
        </w:rPr>
      </w:pPr>
      <w:r w:rsidDel="00000000" w:rsidR="00000000" w:rsidRPr="00000000">
        <w:rPr>
          <w:i w:val="1"/>
          <w:color w:val="404040"/>
          <w:sz w:val="20"/>
          <w:szCs w:val="20"/>
          <w:rtl w:val="0"/>
        </w:rPr>
        <w:t xml:space="preserve">Survey for Managers/Directors (from Communications Committee)</w:t>
      </w:r>
    </w:p>
    <w:p w:rsidR="00000000" w:rsidDel="00000000" w:rsidP="00000000" w:rsidRDefault="00000000" w:rsidRPr="00000000" w14:paraId="0000003C">
      <w:pPr>
        <w:numPr>
          <w:ilvl w:val="0"/>
          <w:numId w:val="5"/>
        </w:numPr>
        <w:spacing w:line="276" w:lineRule="auto"/>
        <w:ind w:left="720" w:hanging="360"/>
        <w:rPr>
          <w:i w:val="1"/>
          <w:color w:val="404040"/>
          <w:sz w:val="20"/>
          <w:szCs w:val="20"/>
          <w:u w:val="none"/>
        </w:rPr>
      </w:pPr>
      <w:r w:rsidDel="00000000" w:rsidR="00000000" w:rsidRPr="00000000">
        <w:rPr>
          <w:i w:val="1"/>
          <w:color w:val="404040"/>
          <w:sz w:val="20"/>
          <w:szCs w:val="20"/>
          <w:rtl w:val="0"/>
        </w:rPr>
        <w:t xml:space="preserve">Communication Purchase/Walkie Talkie (from Finance Committee)</w:t>
      </w:r>
    </w:p>
    <w:p w:rsidR="00000000" w:rsidDel="00000000" w:rsidP="00000000" w:rsidRDefault="00000000" w:rsidRPr="00000000" w14:paraId="0000003D">
      <w:pPr>
        <w:numPr>
          <w:ilvl w:val="0"/>
          <w:numId w:val="5"/>
        </w:numPr>
        <w:spacing w:line="276" w:lineRule="auto"/>
        <w:ind w:left="720" w:hanging="360"/>
        <w:rPr>
          <w:i w:val="1"/>
          <w:color w:val="404040"/>
          <w:sz w:val="20"/>
          <w:szCs w:val="20"/>
          <w:u w:val="none"/>
        </w:rPr>
      </w:pPr>
      <w:r w:rsidDel="00000000" w:rsidR="00000000" w:rsidRPr="00000000">
        <w:rPr>
          <w:i w:val="1"/>
          <w:color w:val="404040"/>
          <w:sz w:val="20"/>
          <w:szCs w:val="20"/>
          <w:rtl w:val="0"/>
        </w:rPr>
        <w:t xml:space="preserve">Approval of 2021-2022 Budget (From Finance Committee)</w:t>
      </w:r>
    </w:p>
    <w:p w:rsidR="00000000" w:rsidDel="00000000" w:rsidP="00000000" w:rsidRDefault="00000000" w:rsidRPr="00000000" w14:paraId="0000003E">
      <w:pPr>
        <w:numPr>
          <w:ilvl w:val="0"/>
          <w:numId w:val="5"/>
        </w:numPr>
        <w:spacing w:line="276" w:lineRule="auto"/>
        <w:ind w:left="720" w:hanging="360"/>
        <w:rPr>
          <w:i w:val="1"/>
          <w:color w:val="404040"/>
          <w:sz w:val="20"/>
          <w:szCs w:val="20"/>
          <w:u w:val="none"/>
        </w:rPr>
      </w:pPr>
      <w:r w:rsidDel="00000000" w:rsidR="00000000" w:rsidRPr="00000000">
        <w:rPr>
          <w:i w:val="1"/>
          <w:color w:val="404040"/>
          <w:sz w:val="20"/>
          <w:szCs w:val="20"/>
          <w:rtl w:val="0"/>
        </w:rPr>
        <w:t xml:space="preserve">Approval of 2022-2023 Budget(From Finance Committee)</w:t>
      </w:r>
    </w:p>
    <w:p w:rsidR="00000000" w:rsidDel="00000000" w:rsidP="00000000" w:rsidRDefault="00000000" w:rsidRPr="00000000" w14:paraId="0000003F">
      <w:pPr>
        <w:numPr>
          <w:ilvl w:val="0"/>
          <w:numId w:val="5"/>
        </w:numPr>
        <w:spacing w:line="276" w:lineRule="auto"/>
        <w:ind w:left="720" w:hanging="360"/>
        <w:rPr>
          <w:i w:val="1"/>
          <w:color w:val="404040"/>
          <w:sz w:val="20"/>
          <w:szCs w:val="20"/>
          <w:u w:val="none"/>
        </w:rPr>
      </w:pPr>
      <w:r w:rsidDel="00000000" w:rsidR="00000000" w:rsidRPr="00000000">
        <w:rPr>
          <w:i w:val="1"/>
          <w:color w:val="404040"/>
          <w:sz w:val="20"/>
          <w:szCs w:val="20"/>
          <w:rtl w:val="0"/>
        </w:rPr>
        <w:t xml:space="preserve">EC Assistant Payscale: We propose to follow Wake County and adopt their separate EC Scale for our EC Assistants. (From Finance Committee)</w:t>
      </w:r>
    </w:p>
    <w:p w:rsidR="00000000" w:rsidDel="00000000" w:rsidP="00000000" w:rsidRDefault="00000000" w:rsidRPr="00000000" w14:paraId="00000040">
      <w:pPr>
        <w:numPr>
          <w:ilvl w:val="0"/>
          <w:numId w:val="5"/>
        </w:numPr>
        <w:spacing w:line="276" w:lineRule="auto"/>
        <w:ind w:left="720" w:hanging="360"/>
        <w:rPr>
          <w:i w:val="1"/>
          <w:color w:val="404040"/>
          <w:sz w:val="20"/>
          <w:szCs w:val="20"/>
          <w:u w:val="none"/>
        </w:rPr>
      </w:pPr>
      <w:r w:rsidDel="00000000" w:rsidR="00000000" w:rsidRPr="00000000">
        <w:rPr>
          <w:i w:val="1"/>
          <w:color w:val="404040"/>
          <w:sz w:val="20"/>
          <w:szCs w:val="20"/>
          <w:rtl w:val="0"/>
        </w:rPr>
        <w:t xml:space="preserve">Admin Payscale: We propose to increase the Admin Payscale at a rate equal to the average teacher base scale increase percentage.(From Finance Committee)</w:t>
      </w:r>
    </w:p>
    <w:p w:rsidR="00000000" w:rsidDel="00000000" w:rsidP="00000000" w:rsidRDefault="00000000" w:rsidRPr="00000000" w14:paraId="00000041">
      <w:pPr>
        <w:numPr>
          <w:ilvl w:val="0"/>
          <w:numId w:val="5"/>
        </w:numPr>
        <w:spacing w:line="276" w:lineRule="auto"/>
        <w:ind w:left="720" w:hanging="360"/>
        <w:rPr>
          <w:i w:val="1"/>
          <w:color w:val="404040"/>
          <w:sz w:val="20"/>
          <w:szCs w:val="20"/>
          <w:u w:val="none"/>
        </w:rPr>
      </w:pPr>
      <w:r w:rsidDel="00000000" w:rsidR="00000000" w:rsidRPr="00000000">
        <w:rPr>
          <w:i w:val="1"/>
          <w:color w:val="404040"/>
          <w:sz w:val="20"/>
          <w:szCs w:val="20"/>
          <w:rtl w:val="0"/>
        </w:rPr>
        <w:t xml:space="preserve">Contractor Increases:We would like to use the Admin Scale as a guide to how we increase the Contractors (From Finance Committee)</w:t>
      </w:r>
    </w:p>
    <w:p w:rsidR="00000000" w:rsidDel="00000000" w:rsidP="00000000" w:rsidRDefault="00000000" w:rsidRPr="00000000" w14:paraId="00000042">
      <w:pPr>
        <w:spacing w:line="276" w:lineRule="auto"/>
        <w:jc w:val="both"/>
        <w:rPr>
          <w:b w:val="1"/>
        </w:rPr>
      </w:pPr>
      <w:r w:rsidDel="00000000" w:rsidR="00000000" w:rsidRPr="00000000">
        <w:rPr>
          <w:rtl w:val="0"/>
        </w:rPr>
      </w:r>
    </w:p>
    <w:p w:rsidR="00000000" w:rsidDel="00000000" w:rsidP="00000000" w:rsidRDefault="00000000" w:rsidRPr="00000000" w14:paraId="00000043">
      <w:pPr>
        <w:spacing w:line="276" w:lineRule="auto"/>
        <w:jc w:val="both"/>
        <w:rPr>
          <w:b w:val="1"/>
        </w:rPr>
      </w:pPr>
      <w:r w:rsidDel="00000000" w:rsidR="00000000" w:rsidRPr="00000000">
        <w:rPr>
          <w:b w:val="1"/>
          <w:rtl w:val="0"/>
        </w:rPr>
        <w:t xml:space="preserve">Approval of Agenda</w:t>
      </w:r>
    </w:p>
    <w:p w:rsidR="00000000" w:rsidDel="00000000" w:rsidP="00000000" w:rsidRDefault="00000000" w:rsidRPr="00000000" w14:paraId="00000044">
      <w:pPr>
        <w:jc w:val="both"/>
        <w:rPr>
          <w:b w:val="1"/>
        </w:rPr>
      </w:pPr>
      <w:r w:rsidDel="00000000" w:rsidR="00000000" w:rsidRPr="00000000">
        <w:rPr>
          <w:rtl w:val="0"/>
        </w:rPr>
        <w:t xml:space="preserve">At 6:38p, Elizabeth Uzzell moved to approve agenda with additions discussed. Approved </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tbl>
      <w:tblPr>
        <w:tblStyle w:val="Table2"/>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spacing w:line="276"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E">
      <w:pPr>
        <w:pStyle w:val="Heading3"/>
        <w:spacing w:line="276" w:lineRule="auto"/>
        <w:rPr/>
      </w:pPr>
      <w:r w:rsidDel="00000000" w:rsidR="00000000" w:rsidRPr="00000000">
        <w:rPr>
          <w:rtl w:val="0"/>
        </w:rPr>
        <w:t xml:space="preserve">2. REPORTS AND PRESENTATIONS</w:t>
      </w:r>
    </w:p>
    <w:p w:rsidR="00000000" w:rsidDel="00000000" w:rsidP="00000000" w:rsidRDefault="00000000" w:rsidRPr="00000000" w14:paraId="0000008F">
      <w:pPr>
        <w:spacing w:line="276" w:lineRule="auto"/>
        <w:ind w:left="720" w:firstLine="0"/>
        <w:rPr>
          <w:i w:val="1"/>
          <w:color w:val="404040"/>
          <w:sz w:val="20"/>
          <w:szCs w:val="20"/>
        </w:rPr>
      </w:pPr>
      <w:r w:rsidDel="00000000" w:rsidR="00000000" w:rsidRPr="00000000">
        <w:rPr>
          <w:i w:val="1"/>
          <w:color w:val="404040"/>
          <w:sz w:val="20"/>
          <w:szCs w:val="20"/>
          <w:rtl w:val="0"/>
        </w:rPr>
        <w:t xml:space="preserve">Please hold community comments until the end of ALL presentations.  Board members may ask clarifying questions at this time of the presenter.  Any board member may move to refer further discussion or other action back to the committee, with a vote.</w:t>
      </w:r>
    </w:p>
    <w:p w:rsidR="00000000" w:rsidDel="00000000" w:rsidP="00000000" w:rsidRDefault="00000000" w:rsidRPr="00000000" w14:paraId="00000090">
      <w:pPr>
        <w:pStyle w:val="Heading4"/>
        <w:spacing w:line="276" w:lineRule="auto"/>
        <w:rPr/>
      </w:pPr>
      <w:r w:rsidDel="00000000" w:rsidR="00000000" w:rsidRPr="00000000">
        <w:rPr>
          <w:rtl w:val="0"/>
        </w:rPr>
        <w:t xml:space="preserve">PFSA Report</w:t>
      </w:r>
    </w:p>
    <w:p w:rsidR="00000000" w:rsidDel="00000000" w:rsidP="00000000" w:rsidRDefault="00000000" w:rsidRPr="00000000" w14:paraId="00000091">
      <w:pPr>
        <w:numPr>
          <w:ilvl w:val="0"/>
          <w:numId w:val="2"/>
        </w:numPr>
        <w:ind w:left="720" w:hanging="360"/>
        <w:rPr>
          <w:u w:val="none"/>
        </w:rPr>
      </w:pPr>
      <w:r w:rsidDel="00000000" w:rsidR="00000000" w:rsidRPr="00000000">
        <w:rPr>
          <w:rtl w:val="0"/>
        </w:rPr>
        <w:t xml:space="preserve">Updates included in ED Report</w:t>
      </w:r>
      <w:r w:rsidDel="00000000" w:rsidR="00000000" w:rsidRPr="00000000">
        <w:rPr>
          <w:rtl w:val="0"/>
        </w:rPr>
      </w:r>
    </w:p>
    <w:p w:rsidR="00000000" w:rsidDel="00000000" w:rsidP="00000000" w:rsidRDefault="00000000" w:rsidRPr="00000000" w14:paraId="00000092">
      <w:pPr>
        <w:pStyle w:val="Heading4"/>
        <w:spacing w:line="276" w:lineRule="auto"/>
        <w:rPr/>
      </w:pPr>
      <w:r w:rsidDel="00000000" w:rsidR="00000000" w:rsidRPr="00000000">
        <w:rPr>
          <w:rtl w:val="0"/>
        </w:rPr>
        <w:t xml:space="preserve">Executive Director’s Report – </w:t>
      </w:r>
    </w:p>
    <w:p w:rsidR="00000000" w:rsidDel="00000000" w:rsidP="00000000" w:rsidRDefault="00000000" w:rsidRPr="00000000" w14:paraId="00000093">
      <w:pPr>
        <w:numPr>
          <w:ilvl w:val="0"/>
          <w:numId w:val="1"/>
        </w:numPr>
        <w:spacing w:line="276" w:lineRule="auto"/>
        <w:ind w:left="720" w:hanging="360"/>
      </w:pPr>
      <w:r w:rsidDel="00000000" w:rsidR="00000000" w:rsidRPr="00000000">
        <w:rPr>
          <w:rtl w:val="0"/>
        </w:rPr>
        <w:t xml:space="preserve">Testing update, details in report</w:t>
      </w:r>
    </w:p>
    <w:p w:rsidR="00000000" w:rsidDel="00000000" w:rsidP="00000000" w:rsidRDefault="00000000" w:rsidRPr="00000000" w14:paraId="00000094">
      <w:pPr>
        <w:pStyle w:val="Heading4"/>
        <w:spacing w:line="276" w:lineRule="auto"/>
        <w:rPr/>
      </w:pPr>
      <w:bookmarkStart w:colFirst="0" w:colLast="0" w:name="_o191w5x0zmrq" w:id="3"/>
      <w:bookmarkEnd w:id="3"/>
      <w:r w:rsidDel="00000000" w:rsidR="00000000" w:rsidRPr="00000000">
        <w:rPr>
          <w:rtl w:val="0"/>
        </w:rPr>
        <w:t xml:space="preserve">Finance Committee Report - Robert Wolfe</w:t>
      </w:r>
    </w:p>
    <w:p w:rsidR="00000000" w:rsidDel="00000000" w:rsidP="00000000" w:rsidRDefault="00000000" w:rsidRPr="00000000" w14:paraId="00000095">
      <w:pPr>
        <w:numPr>
          <w:ilvl w:val="0"/>
          <w:numId w:val="1"/>
        </w:numPr>
        <w:spacing w:line="276" w:lineRule="auto"/>
        <w:ind w:left="720" w:hanging="360"/>
        <w:rPr>
          <w:color w:val="000000"/>
          <w:sz w:val="22"/>
          <w:szCs w:val="22"/>
        </w:rPr>
      </w:pPr>
      <w:r w:rsidDel="00000000" w:rsidR="00000000" w:rsidRPr="00000000">
        <w:rPr>
          <w:rtl w:val="0"/>
        </w:rPr>
        <w:t xml:space="preserve">Assistant Payscale to align with Wake County’s recent adjustment</w:t>
      </w:r>
    </w:p>
    <w:p w:rsidR="00000000" w:rsidDel="00000000" w:rsidP="00000000" w:rsidRDefault="00000000" w:rsidRPr="00000000" w14:paraId="00000096">
      <w:pPr>
        <w:numPr>
          <w:ilvl w:val="0"/>
          <w:numId w:val="1"/>
        </w:numPr>
        <w:spacing w:line="276" w:lineRule="auto"/>
        <w:ind w:left="720" w:hanging="360"/>
        <w:rPr>
          <w:u w:val="none"/>
        </w:rPr>
      </w:pPr>
      <w:r w:rsidDel="00000000" w:rsidR="00000000" w:rsidRPr="00000000">
        <w:rPr>
          <w:rtl w:val="0"/>
        </w:rPr>
        <w:t xml:space="preserve">Budget Approval for 2021-2022 Final</w:t>
      </w:r>
    </w:p>
    <w:p w:rsidR="00000000" w:rsidDel="00000000" w:rsidP="00000000" w:rsidRDefault="00000000" w:rsidRPr="00000000" w14:paraId="00000097">
      <w:pPr>
        <w:numPr>
          <w:ilvl w:val="0"/>
          <w:numId w:val="1"/>
        </w:numPr>
        <w:spacing w:line="276" w:lineRule="auto"/>
        <w:ind w:left="720" w:hanging="360"/>
        <w:rPr>
          <w:u w:val="none"/>
        </w:rPr>
      </w:pPr>
      <w:r w:rsidDel="00000000" w:rsidR="00000000" w:rsidRPr="00000000">
        <w:rPr>
          <w:rtl w:val="0"/>
        </w:rPr>
        <w:t xml:space="preserve">Budget Approval for 2022 -2023 Initiall</w:t>
      </w:r>
    </w:p>
    <w:p w:rsidR="00000000" w:rsidDel="00000000" w:rsidP="00000000" w:rsidRDefault="00000000" w:rsidRPr="00000000" w14:paraId="00000098">
      <w:pPr>
        <w:numPr>
          <w:ilvl w:val="0"/>
          <w:numId w:val="1"/>
        </w:numPr>
        <w:spacing w:line="276" w:lineRule="auto"/>
        <w:ind w:left="720" w:hanging="360"/>
        <w:rPr>
          <w:u w:val="none"/>
        </w:rPr>
      </w:pPr>
      <w:r w:rsidDel="00000000" w:rsidR="00000000" w:rsidRPr="00000000">
        <w:rPr>
          <w:rtl w:val="0"/>
        </w:rPr>
        <w:t xml:space="preserve">Airport Blvd Acquisition offer discussion for the offer presented by NC DOT. </w:t>
      </w:r>
    </w:p>
    <w:p w:rsidR="00000000" w:rsidDel="00000000" w:rsidP="00000000" w:rsidRDefault="00000000" w:rsidRPr="00000000" w14:paraId="00000099">
      <w:pPr>
        <w:numPr>
          <w:ilvl w:val="1"/>
          <w:numId w:val="1"/>
        </w:numPr>
        <w:spacing w:line="276" w:lineRule="auto"/>
        <w:ind w:left="1440" w:hanging="360"/>
        <w:rPr>
          <w:u w:val="none"/>
        </w:rPr>
      </w:pPr>
      <w:r w:rsidDel="00000000" w:rsidR="00000000" w:rsidRPr="00000000">
        <w:rPr>
          <w:rtl w:val="0"/>
        </w:rPr>
        <w:t xml:space="preserve">Have the discussion that we are coming out with less property and no trees. It’s our understanding that the cost of trees on this area can easily reach close to $100k. </w:t>
      </w:r>
    </w:p>
    <w:p w:rsidR="00000000" w:rsidDel="00000000" w:rsidP="00000000" w:rsidRDefault="00000000" w:rsidRPr="00000000" w14:paraId="0000009A">
      <w:pPr>
        <w:numPr>
          <w:ilvl w:val="1"/>
          <w:numId w:val="1"/>
        </w:numPr>
        <w:spacing w:line="276" w:lineRule="auto"/>
        <w:ind w:left="1440" w:hanging="360"/>
        <w:rPr>
          <w:u w:val="none"/>
        </w:rPr>
      </w:pPr>
      <w:r w:rsidDel="00000000" w:rsidR="00000000" w:rsidRPr="00000000">
        <w:rPr>
          <w:rtl w:val="0"/>
        </w:rPr>
        <w:t xml:space="preserve">Going back to discuss further with quote further understanding of land being acquired from Cedar Fork. </w:t>
      </w:r>
    </w:p>
    <w:p w:rsidR="00000000" w:rsidDel="00000000" w:rsidP="00000000" w:rsidRDefault="00000000" w:rsidRPr="00000000" w14:paraId="0000009B">
      <w:pPr>
        <w:numPr>
          <w:ilvl w:val="0"/>
          <w:numId w:val="1"/>
        </w:numPr>
        <w:spacing w:line="276" w:lineRule="auto"/>
        <w:ind w:left="720" w:hanging="360"/>
        <w:rPr>
          <w:u w:val="none"/>
        </w:rPr>
      </w:pPr>
      <w:r w:rsidDel="00000000" w:rsidR="00000000" w:rsidRPr="00000000">
        <w:rPr>
          <w:rtl w:val="0"/>
        </w:rPr>
        <w:t xml:space="preserve">Other Improvements being considered</w:t>
      </w:r>
    </w:p>
    <w:p w:rsidR="00000000" w:rsidDel="00000000" w:rsidP="00000000" w:rsidRDefault="00000000" w:rsidRPr="00000000" w14:paraId="0000009C">
      <w:pPr>
        <w:numPr>
          <w:ilvl w:val="1"/>
          <w:numId w:val="1"/>
        </w:numPr>
        <w:spacing w:line="276" w:lineRule="auto"/>
        <w:ind w:left="1440" w:hanging="360"/>
        <w:rPr>
          <w:u w:val="none"/>
        </w:rPr>
      </w:pPr>
      <w:r w:rsidDel="00000000" w:rsidR="00000000" w:rsidRPr="00000000">
        <w:rPr>
          <w:rtl w:val="0"/>
        </w:rPr>
        <w:t xml:space="preserve">Walkie Talkies - going to Technology for consideration</w:t>
      </w:r>
    </w:p>
    <w:p w:rsidR="00000000" w:rsidDel="00000000" w:rsidP="00000000" w:rsidRDefault="00000000" w:rsidRPr="00000000" w14:paraId="0000009D">
      <w:pPr>
        <w:numPr>
          <w:ilvl w:val="2"/>
          <w:numId w:val="1"/>
        </w:numPr>
        <w:spacing w:line="276" w:lineRule="auto"/>
        <w:ind w:left="2160" w:hanging="360"/>
        <w:rPr>
          <w:u w:val="none"/>
        </w:rPr>
      </w:pPr>
      <w:r w:rsidDel="00000000" w:rsidR="00000000" w:rsidRPr="00000000">
        <w:rPr>
          <w:rtl w:val="0"/>
        </w:rPr>
        <w:t xml:space="preserve">This is solving the ability to communicate to the classrooms and need to communicate to teachers when they are outside the classroom. </w:t>
      </w:r>
    </w:p>
    <w:p w:rsidR="00000000" w:rsidDel="00000000" w:rsidP="00000000" w:rsidRDefault="00000000" w:rsidRPr="00000000" w14:paraId="0000009E">
      <w:pPr>
        <w:numPr>
          <w:ilvl w:val="2"/>
          <w:numId w:val="1"/>
        </w:numPr>
        <w:spacing w:line="276" w:lineRule="auto"/>
        <w:ind w:left="2160" w:hanging="360"/>
        <w:rPr>
          <w:u w:val="none"/>
        </w:rPr>
      </w:pPr>
      <w:r w:rsidDel="00000000" w:rsidR="00000000" w:rsidRPr="00000000">
        <w:rPr>
          <w:rtl w:val="0"/>
        </w:rPr>
        <w:t xml:space="preserve">It was considered to replace the phones, but the limitations ruled out that option. </w:t>
      </w:r>
    </w:p>
    <w:p w:rsidR="00000000" w:rsidDel="00000000" w:rsidP="00000000" w:rsidRDefault="00000000" w:rsidRPr="00000000" w14:paraId="0000009F">
      <w:pPr>
        <w:numPr>
          <w:ilvl w:val="1"/>
          <w:numId w:val="1"/>
        </w:numPr>
        <w:spacing w:line="276" w:lineRule="auto"/>
        <w:ind w:left="1440" w:hanging="360"/>
        <w:rPr>
          <w:u w:val="none"/>
        </w:rPr>
      </w:pPr>
      <w:r w:rsidDel="00000000" w:rsidR="00000000" w:rsidRPr="00000000">
        <w:rPr>
          <w:rtl w:val="0"/>
        </w:rPr>
        <w:t xml:space="preserve">C02 Mitigation: We need an additional 10% airflow to bring our levels to compliance. Total cost on this is $297,000 for the solution. This is an in ceiling ERV. </w:t>
      </w:r>
    </w:p>
    <w:p w:rsidR="00000000" w:rsidDel="00000000" w:rsidP="00000000" w:rsidRDefault="00000000" w:rsidRPr="00000000" w14:paraId="000000A0">
      <w:pPr>
        <w:numPr>
          <w:ilvl w:val="1"/>
          <w:numId w:val="1"/>
        </w:numPr>
        <w:spacing w:line="276" w:lineRule="auto"/>
        <w:ind w:left="1440" w:hanging="360"/>
        <w:rPr>
          <w:u w:val="none"/>
        </w:rPr>
      </w:pPr>
      <w:r w:rsidDel="00000000" w:rsidR="00000000" w:rsidRPr="00000000">
        <w:rPr>
          <w:rtl w:val="0"/>
        </w:rPr>
        <w:t xml:space="preserve">It’s going to work and the only way to make this work is to bring outside air to bring the levels below 1000 ppm. </w:t>
      </w:r>
    </w:p>
    <w:p w:rsidR="00000000" w:rsidDel="00000000" w:rsidP="00000000" w:rsidRDefault="00000000" w:rsidRPr="00000000" w14:paraId="000000A1">
      <w:pPr>
        <w:numPr>
          <w:ilvl w:val="1"/>
          <w:numId w:val="1"/>
        </w:numPr>
        <w:spacing w:line="276" w:lineRule="auto"/>
        <w:ind w:left="1440" w:hanging="360"/>
        <w:rPr>
          <w:u w:val="none"/>
        </w:rPr>
      </w:pPr>
      <w:r w:rsidDel="00000000" w:rsidR="00000000" w:rsidRPr="00000000">
        <w:rPr>
          <w:rtl w:val="0"/>
        </w:rPr>
        <w:t xml:space="preserve">1000ppm is Wake County threshold / OSHA requirement is 1500ppm and we have some classrooms pushing this limit. </w:t>
      </w:r>
    </w:p>
    <w:p w:rsidR="00000000" w:rsidDel="00000000" w:rsidP="00000000" w:rsidRDefault="00000000" w:rsidRPr="00000000" w14:paraId="000000A2">
      <w:pPr>
        <w:numPr>
          <w:ilvl w:val="1"/>
          <w:numId w:val="1"/>
        </w:numPr>
        <w:spacing w:line="276" w:lineRule="auto"/>
        <w:ind w:left="1440" w:hanging="360"/>
        <w:rPr>
          <w:u w:val="none"/>
        </w:rPr>
      </w:pPr>
      <w:r w:rsidDel="00000000" w:rsidR="00000000" w:rsidRPr="00000000">
        <w:rPr>
          <w:rtl w:val="0"/>
        </w:rPr>
        <w:t xml:space="preserve">This quote is to bring every classroom and every building within compliance and recommended levels. </w:t>
      </w:r>
    </w:p>
    <w:p w:rsidR="00000000" w:rsidDel="00000000" w:rsidP="00000000" w:rsidRDefault="00000000" w:rsidRPr="00000000" w14:paraId="000000A3">
      <w:pPr>
        <w:numPr>
          <w:ilvl w:val="0"/>
          <w:numId w:val="1"/>
        </w:numPr>
        <w:spacing w:line="276" w:lineRule="auto"/>
        <w:ind w:left="720" w:hanging="360"/>
        <w:rPr>
          <w:u w:val="none"/>
        </w:rPr>
      </w:pPr>
      <w:r w:rsidDel="00000000" w:rsidR="00000000" w:rsidRPr="00000000">
        <w:rPr>
          <w:rtl w:val="0"/>
        </w:rPr>
        <w:t xml:space="preserve">Admin and Contractor pay scales</w:t>
      </w:r>
    </w:p>
    <w:p w:rsidR="00000000" w:rsidDel="00000000" w:rsidP="00000000" w:rsidRDefault="00000000" w:rsidRPr="00000000" w14:paraId="000000A4">
      <w:pPr>
        <w:numPr>
          <w:ilvl w:val="1"/>
          <w:numId w:val="1"/>
        </w:numPr>
        <w:spacing w:line="276" w:lineRule="auto"/>
        <w:ind w:left="1440" w:hanging="360"/>
        <w:rPr>
          <w:u w:val="none"/>
        </w:rPr>
      </w:pPr>
      <w:r w:rsidDel="00000000" w:rsidR="00000000" w:rsidRPr="00000000">
        <w:rPr>
          <w:rtl w:val="0"/>
        </w:rPr>
        <w:t xml:space="preserve">We do not currently have a manner in which to increase the payscales for each of these based on an ongoing mechanism (i.e. Wake County adjustments) </w:t>
      </w:r>
    </w:p>
    <w:p w:rsidR="00000000" w:rsidDel="00000000" w:rsidP="00000000" w:rsidRDefault="00000000" w:rsidRPr="00000000" w14:paraId="000000A5">
      <w:pPr>
        <w:spacing w:line="276" w:lineRule="auto"/>
        <w:rPr>
          <w:color w:val="666666"/>
          <w:sz w:val="24"/>
          <w:szCs w:val="24"/>
        </w:rPr>
      </w:pPr>
      <w:r w:rsidDel="00000000" w:rsidR="00000000" w:rsidRPr="00000000">
        <w:rPr>
          <w:rtl w:val="0"/>
        </w:rPr>
      </w:r>
    </w:p>
    <w:p w:rsidR="00000000" w:rsidDel="00000000" w:rsidP="00000000" w:rsidRDefault="00000000" w:rsidRPr="00000000" w14:paraId="000000A6">
      <w:pPr>
        <w:spacing w:line="276" w:lineRule="auto"/>
        <w:rPr>
          <w:color w:val="666666"/>
          <w:sz w:val="24"/>
          <w:szCs w:val="24"/>
        </w:rPr>
      </w:pPr>
      <w:r w:rsidDel="00000000" w:rsidR="00000000" w:rsidRPr="00000000">
        <w:rPr>
          <w:color w:val="666666"/>
          <w:sz w:val="24"/>
          <w:szCs w:val="24"/>
          <w:rtl w:val="0"/>
        </w:rPr>
        <w:t xml:space="preserve">DEI Committee Report -</w:t>
      </w:r>
    </w:p>
    <w:p w:rsidR="00000000" w:rsidDel="00000000" w:rsidP="00000000" w:rsidRDefault="00000000" w:rsidRPr="00000000" w14:paraId="000000A7">
      <w:pPr>
        <w:numPr>
          <w:ilvl w:val="0"/>
          <w:numId w:val="1"/>
        </w:numPr>
        <w:spacing w:line="276" w:lineRule="auto"/>
        <w:ind w:left="720" w:hanging="360"/>
      </w:pPr>
      <w:r w:rsidDel="00000000" w:rsidR="00000000" w:rsidRPr="00000000">
        <w:rPr>
          <w:rtl w:val="0"/>
        </w:rPr>
        <w:t xml:space="preserve">Did not Meet</w:t>
      </w:r>
    </w:p>
    <w:p w:rsidR="00000000" w:rsidDel="00000000" w:rsidP="00000000" w:rsidRDefault="00000000" w:rsidRPr="00000000" w14:paraId="000000A8">
      <w:pPr>
        <w:spacing w:line="276" w:lineRule="auto"/>
        <w:ind w:left="720" w:firstLine="0"/>
        <w:rPr/>
      </w:pPr>
      <w:r w:rsidDel="00000000" w:rsidR="00000000" w:rsidRPr="00000000">
        <w:rPr>
          <w:rtl w:val="0"/>
        </w:rPr>
      </w:r>
    </w:p>
    <w:p w:rsidR="00000000" w:rsidDel="00000000" w:rsidP="00000000" w:rsidRDefault="00000000" w:rsidRPr="00000000" w14:paraId="000000A9">
      <w:pPr>
        <w:spacing w:line="276" w:lineRule="auto"/>
        <w:rPr>
          <w:color w:val="666666"/>
          <w:sz w:val="24"/>
          <w:szCs w:val="24"/>
        </w:rPr>
      </w:pPr>
      <w:r w:rsidDel="00000000" w:rsidR="00000000" w:rsidRPr="00000000">
        <w:rPr>
          <w:color w:val="666666"/>
          <w:sz w:val="24"/>
          <w:szCs w:val="24"/>
          <w:rtl w:val="0"/>
        </w:rPr>
        <w:t xml:space="preserve">Search Committee Report - Katie Brown/Kim Elliott</w:t>
      </w:r>
    </w:p>
    <w:p w:rsidR="00000000" w:rsidDel="00000000" w:rsidP="00000000" w:rsidRDefault="00000000" w:rsidRPr="00000000" w14:paraId="000000AA">
      <w:pPr>
        <w:numPr>
          <w:ilvl w:val="0"/>
          <w:numId w:val="1"/>
        </w:numPr>
        <w:spacing w:line="276" w:lineRule="auto"/>
        <w:ind w:left="720" w:hanging="360"/>
      </w:pPr>
      <w:r w:rsidDel="00000000" w:rsidR="00000000" w:rsidRPr="00000000">
        <w:rPr>
          <w:rtl w:val="0"/>
        </w:rPr>
        <w:t xml:space="preserve">notes</w:t>
      </w:r>
    </w:p>
    <w:p w:rsidR="00000000" w:rsidDel="00000000" w:rsidP="00000000" w:rsidRDefault="00000000" w:rsidRPr="00000000" w14:paraId="000000AB">
      <w:pPr>
        <w:pStyle w:val="Heading4"/>
        <w:spacing w:line="276" w:lineRule="auto"/>
        <w:ind w:left="0" w:firstLine="0"/>
        <w:rPr/>
      </w:pPr>
      <w:r w:rsidDel="00000000" w:rsidR="00000000" w:rsidRPr="00000000">
        <w:rPr>
          <w:rtl w:val="0"/>
        </w:rPr>
        <w:t xml:space="preserve">Strategic Planning Committee Report - Ryan Hill </w:t>
      </w:r>
    </w:p>
    <w:p w:rsidR="00000000" w:rsidDel="00000000" w:rsidP="00000000" w:rsidRDefault="00000000" w:rsidRPr="00000000" w14:paraId="000000AC">
      <w:pPr>
        <w:numPr>
          <w:ilvl w:val="0"/>
          <w:numId w:val="1"/>
        </w:numPr>
        <w:spacing w:line="276" w:lineRule="auto"/>
        <w:ind w:left="720" w:hanging="360"/>
        <w:rPr>
          <w:color w:val="000000"/>
          <w:sz w:val="22"/>
          <w:szCs w:val="22"/>
        </w:rPr>
      </w:pPr>
      <w:r w:rsidDel="00000000" w:rsidR="00000000" w:rsidRPr="00000000">
        <w:rPr>
          <w:rtl w:val="0"/>
        </w:rPr>
        <w:t xml:space="preserve">Overview and adjustment of Committee meetings to meet the AMS process </w:t>
      </w:r>
    </w:p>
    <w:p w:rsidR="00000000" w:rsidDel="00000000" w:rsidP="00000000" w:rsidRDefault="00000000" w:rsidRPr="00000000" w14:paraId="000000AD">
      <w:pPr>
        <w:numPr>
          <w:ilvl w:val="0"/>
          <w:numId w:val="1"/>
        </w:numPr>
        <w:spacing w:line="276" w:lineRule="auto"/>
        <w:ind w:left="720" w:hanging="360"/>
        <w:rPr>
          <w:u w:val="none"/>
        </w:rPr>
      </w:pPr>
      <w:r w:rsidDel="00000000" w:rsidR="00000000" w:rsidRPr="00000000">
        <w:rPr>
          <w:rtl w:val="0"/>
        </w:rPr>
        <w:t xml:space="preserve">Ready to move forward and admin is very excited about rolling that out with </w:t>
      </w:r>
    </w:p>
    <w:p w:rsidR="00000000" w:rsidDel="00000000" w:rsidP="00000000" w:rsidRDefault="00000000" w:rsidRPr="00000000" w14:paraId="000000AE">
      <w:pPr>
        <w:numPr>
          <w:ilvl w:val="0"/>
          <w:numId w:val="1"/>
        </w:numPr>
        <w:spacing w:line="276" w:lineRule="auto"/>
        <w:ind w:left="720" w:hanging="360"/>
        <w:rPr>
          <w:u w:val="none"/>
        </w:rPr>
      </w:pPr>
      <w:r w:rsidDel="00000000" w:rsidR="00000000" w:rsidRPr="00000000">
        <w:rPr>
          <w:rtl w:val="0"/>
        </w:rPr>
        <w:t xml:space="preserve">Board approval will fall within the budget needs but not for the process/application</w:t>
      </w:r>
    </w:p>
    <w:p w:rsidR="00000000" w:rsidDel="00000000" w:rsidP="00000000" w:rsidRDefault="00000000" w:rsidRPr="00000000" w14:paraId="000000AF">
      <w:pPr>
        <w:numPr>
          <w:ilvl w:val="0"/>
          <w:numId w:val="1"/>
        </w:numPr>
        <w:spacing w:line="276" w:lineRule="auto"/>
        <w:ind w:left="720" w:hanging="360"/>
        <w:rPr>
          <w:u w:val="none"/>
        </w:rPr>
      </w:pPr>
      <w:r w:rsidDel="00000000" w:rsidR="00000000" w:rsidRPr="00000000">
        <w:rPr>
          <w:rtl w:val="0"/>
        </w:rPr>
        <w:t xml:space="preserve">Communication roll out: Lots of surveys - consider outsourcing the surveys. </w:t>
      </w:r>
    </w:p>
    <w:p w:rsidR="00000000" w:rsidDel="00000000" w:rsidP="00000000" w:rsidRDefault="00000000" w:rsidRPr="00000000" w14:paraId="000000B0">
      <w:pPr>
        <w:pStyle w:val="Heading4"/>
        <w:spacing w:line="276" w:lineRule="auto"/>
        <w:rPr/>
      </w:pPr>
      <w:r w:rsidDel="00000000" w:rsidR="00000000" w:rsidRPr="00000000">
        <w:rPr>
          <w:rtl w:val="0"/>
        </w:rPr>
        <w:t xml:space="preserve">Policy Committee Report - Kari Schwab</w:t>
      </w:r>
    </w:p>
    <w:p w:rsidR="00000000" w:rsidDel="00000000" w:rsidP="00000000" w:rsidRDefault="00000000" w:rsidRPr="00000000" w14:paraId="000000B1">
      <w:pPr>
        <w:numPr>
          <w:ilvl w:val="0"/>
          <w:numId w:val="1"/>
        </w:numPr>
        <w:spacing w:line="276" w:lineRule="auto"/>
        <w:ind w:left="720" w:hanging="360"/>
        <w:rPr>
          <w:color w:val="000000"/>
          <w:sz w:val="22"/>
          <w:szCs w:val="22"/>
        </w:rPr>
      </w:pPr>
      <w:r w:rsidDel="00000000" w:rsidR="00000000" w:rsidRPr="00000000">
        <w:rPr>
          <w:rtl w:val="0"/>
        </w:rPr>
        <w:t xml:space="preserve">Did not Meet</w:t>
      </w:r>
    </w:p>
    <w:p w:rsidR="00000000" w:rsidDel="00000000" w:rsidP="00000000" w:rsidRDefault="00000000" w:rsidRPr="00000000" w14:paraId="000000B2">
      <w:pPr>
        <w:pStyle w:val="Heading4"/>
        <w:spacing w:line="276" w:lineRule="auto"/>
        <w:rPr/>
      </w:pPr>
      <w:r w:rsidDel="00000000" w:rsidR="00000000" w:rsidRPr="00000000">
        <w:rPr>
          <w:rtl w:val="0"/>
        </w:rPr>
        <w:t xml:space="preserve">Communications Committee Report - Leslie Hamilton</w:t>
      </w:r>
    </w:p>
    <w:p w:rsidR="00000000" w:rsidDel="00000000" w:rsidP="00000000" w:rsidRDefault="00000000" w:rsidRPr="00000000" w14:paraId="000000B3">
      <w:pPr>
        <w:numPr>
          <w:ilvl w:val="0"/>
          <w:numId w:val="1"/>
        </w:numPr>
        <w:spacing w:line="276" w:lineRule="auto"/>
        <w:ind w:left="720" w:hanging="360"/>
        <w:rPr>
          <w:color w:val="000000"/>
          <w:sz w:val="22"/>
          <w:szCs w:val="22"/>
        </w:rPr>
      </w:pPr>
      <w:r w:rsidDel="00000000" w:rsidR="00000000" w:rsidRPr="00000000">
        <w:rPr>
          <w:rtl w:val="0"/>
        </w:rPr>
        <w:t xml:space="preserve">Elizabeth Uzzell update on Exit Interview process</w:t>
      </w:r>
    </w:p>
    <w:p w:rsidR="00000000" w:rsidDel="00000000" w:rsidP="00000000" w:rsidRDefault="00000000" w:rsidRPr="00000000" w14:paraId="000000B4">
      <w:pPr>
        <w:numPr>
          <w:ilvl w:val="0"/>
          <w:numId w:val="1"/>
        </w:numPr>
        <w:spacing w:line="276" w:lineRule="auto"/>
        <w:ind w:left="720" w:hanging="360"/>
        <w:rPr>
          <w:u w:val="none"/>
        </w:rPr>
      </w:pPr>
      <w:r w:rsidDel="00000000" w:rsidR="00000000" w:rsidRPr="00000000">
        <w:rPr>
          <w:rtl w:val="0"/>
        </w:rPr>
        <w:t xml:space="preserve">Consider a survey for managers and directors in the leadership transition. They may not need anything but there is value in asking the questions. </w:t>
      </w:r>
    </w:p>
    <w:p w:rsidR="00000000" w:rsidDel="00000000" w:rsidP="00000000" w:rsidRDefault="00000000" w:rsidRPr="00000000" w14:paraId="000000B5">
      <w:pPr>
        <w:numPr>
          <w:ilvl w:val="0"/>
          <w:numId w:val="1"/>
        </w:numPr>
        <w:spacing w:line="276" w:lineRule="auto"/>
        <w:ind w:left="720" w:hanging="360"/>
        <w:rPr>
          <w:u w:val="none"/>
        </w:rPr>
      </w:pPr>
      <w:r w:rsidDel="00000000" w:rsidR="00000000" w:rsidRPr="00000000">
        <w:rPr>
          <w:rtl w:val="0"/>
        </w:rPr>
        <w:t xml:space="preserve">PFSA: New facebook page launching next year. Focused on community building rather than marketing theme for the main school page. Closed group that will be audited. </w:t>
      </w:r>
    </w:p>
    <w:p w:rsidR="00000000" w:rsidDel="00000000" w:rsidP="00000000" w:rsidRDefault="00000000" w:rsidRPr="00000000" w14:paraId="000000B6">
      <w:pPr>
        <w:spacing w:line="276" w:lineRule="auto"/>
        <w:rPr/>
      </w:pPr>
      <w:r w:rsidDel="00000000" w:rsidR="00000000" w:rsidRPr="00000000">
        <w:rPr>
          <w:rtl w:val="0"/>
        </w:rPr>
      </w:r>
    </w:p>
    <w:p w:rsidR="00000000" w:rsidDel="00000000" w:rsidP="00000000" w:rsidRDefault="00000000" w:rsidRPr="00000000" w14:paraId="000000B7">
      <w:pPr>
        <w:spacing w:line="276" w:lineRule="auto"/>
        <w:rPr>
          <w:color w:val="666666"/>
          <w:sz w:val="24"/>
          <w:szCs w:val="24"/>
        </w:rPr>
      </w:pPr>
      <w:r w:rsidDel="00000000" w:rsidR="00000000" w:rsidRPr="00000000">
        <w:rPr>
          <w:color w:val="666666"/>
          <w:sz w:val="24"/>
          <w:szCs w:val="24"/>
          <w:rtl w:val="0"/>
        </w:rPr>
        <w:t xml:space="preserve">Development Committee Report – Robert Wolfe</w:t>
      </w:r>
    </w:p>
    <w:p w:rsidR="00000000" w:rsidDel="00000000" w:rsidP="00000000" w:rsidRDefault="00000000" w:rsidRPr="00000000" w14:paraId="000000B8">
      <w:pPr>
        <w:numPr>
          <w:ilvl w:val="0"/>
          <w:numId w:val="7"/>
        </w:numPr>
        <w:spacing w:line="276" w:lineRule="auto"/>
        <w:ind w:left="720" w:hanging="360"/>
      </w:pPr>
      <w:r w:rsidDel="00000000" w:rsidR="00000000" w:rsidRPr="00000000">
        <w:rPr>
          <w:rtl w:val="0"/>
        </w:rPr>
        <w:t xml:space="preserve">Quick meeting with Finance</w:t>
      </w:r>
    </w:p>
    <w:p w:rsidR="00000000" w:rsidDel="00000000" w:rsidP="00000000" w:rsidRDefault="00000000" w:rsidRPr="00000000" w14:paraId="000000B9">
      <w:pPr>
        <w:numPr>
          <w:ilvl w:val="0"/>
          <w:numId w:val="7"/>
        </w:numPr>
        <w:spacing w:line="276" w:lineRule="auto"/>
        <w:ind w:left="720" w:hanging="360"/>
        <w:rPr>
          <w:u w:val="none"/>
        </w:rPr>
      </w:pPr>
      <w:r w:rsidDel="00000000" w:rsidR="00000000" w:rsidRPr="00000000">
        <w:rPr>
          <w:rtl w:val="0"/>
        </w:rPr>
        <w:t xml:space="preserve">Received $3,000 donation to be earmarked for Outdoor Environment</w:t>
      </w:r>
      <w:r w:rsidDel="00000000" w:rsidR="00000000" w:rsidRPr="00000000">
        <w:rPr>
          <w:rtl w:val="0"/>
        </w:rPr>
      </w:r>
    </w:p>
    <w:p w:rsidR="00000000" w:rsidDel="00000000" w:rsidP="00000000" w:rsidRDefault="00000000" w:rsidRPr="00000000" w14:paraId="000000BA">
      <w:pPr>
        <w:spacing w:line="276" w:lineRule="auto"/>
        <w:ind w:left="720" w:firstLine="0"/>
        <w:rPr/>
      </w:pPr>
      <w:r w:rsidDel="00000000" w:rsidR="00000000" w:rsidRPr="00000000">
        <w:rPr>
          <w:rtl w:val="0"/>
        </w:rPr>
      </w:r>
    </w:p>
    <w:p w:rsidR="00000000" w:rsidDel="00000000" w:rsidP="00000000" w:rsidRDefault="00000000" w:rsidRPr="00000000" w14:paraId="000000BB">
      <w:pPr>
        <w:spacing w:line="276" w:lineRule="auto"/>
        <w:rPr>
          <w:color w:val="666666"/>
          <w:sz w:val="24"/>
          <w:szCs w:val="24"/>
        </w:rPr>
      </w:pPr>
      <w:r w:rsidDel="00000000" w:rsidR="00000000" w:rsidRPr="00000000">
        <w:rPr>
          <w:color w:val="666666"/>
          <w:sz w:val="24"/>
          <w:szCs w:val="24"/>
          <w:rtl w:val="0"/>
        </w:rPr>
        <w:t xml:space="preserve">Outdoor Plan and Learning Space Committee Report – Robert Wolfe</w:t>
      </w:r>
    </w:p>
    <w:p w:rsidR="00000000" w:rsidDel="00000000" w:rsidP="00000000" w:rsidRDefault="00000000" w:rsidRPr="00000000" w14:paraId="000000BC">
      <w:pPr>
        <w:numPr>
          <w:ilvl w:val="0"/>
          <w:numId w:val="7"/>
        </w:numPr>
        <w:spacing w:line="276" w:lineRule="auto"/>
        <w:ind w:left="720" w:hanging="360"/>
      </w:pPr>
      <w:r w:rsidDel="00000000" w:rsidR="00000000" w:rsidRPr="00000000">
        <w:rPr>
          <w:rtl w:val="0"/>
        </w:rPr>
        <w:t xml:space="preserve">Did not meet / proposal covered in finance</w:t>
      </w:r>
    </w:p>
    <w:p w:rsidR="00000000" w:rsidDel="00000000" w:rsidP="00000000" w:rsidRDefault="00000000" w:rsidRPr="00000000" w14:paraId="000000BD">
      <w:pPr>
        <w:numPr>
          <w:ilvl w:val="0"/>
          <w:numId w:val="7"/>
        </w:numPr>
        <w:spacing w:line="276" w:lineRule="auto"/>
        <w:ind w:left="720" w:hanging="360"/>
        <w:rPr>
          <w:u w:val="none"/>
        </w:rPr>
      </w:pPr>
      <w:r w:rsidDel="00000000" w:rsidR="00000000" w:rsidRPr="00000000">
        <w:rPr>
          <w:rtl w:val="0"/>
        </w:rPr>
        <w:t xml:space="preserve">Board asked for second quote, vendor has not responded</w:t>
      </w:r>
    </w:p>
    <w:p w:rsidR="00000000" w:rsidDel="00000000" w:rsidP="00000000" w:rsidRDefault="00000000" w:rsidRPr="00000000" w14:paraId="000000BE">
      <w:pPr>
        <w:numPr>
          <w:ilvl w:val="0"/>
          <w:numId w:val="7"/>
        </w:numPr>
        <w:spacing w:line="276" w:lineRule="auto"/>
        <w:ind w:left="720" w:hanging="360"/>
        <w:rPr>
          <w:u w:val="none"/>
        </w:rPr>
      </w:pPr>
      <w:r w:rsidDel="00000000" w:rsidR="00000000" w:rsidRPr="00000000">
        <w:rPr>
          <w:rtl w:val="0"/>
        </w:rPr>
        <w:t xml:space="preserve">Regroup with Maureen on next steps. </w:t>
      </w:r>
      <w:r w:rsidDel="00000000" w:rsidR="00000000" w:rsidRPr="00000000">
        <w:rPr>
          <w:rtl w:val="0"/>
        </w:rPr>
      </w:r>
    </w:p>
    <w:p w:rsidR="00000000" w:rsidDel="00000000" w:rsidP="00000000" w:rsidRDefault="00000000" w:rsidRPr="00000000" w14:paraId="000000BF">
      <w:pPr>
        <w:pStyle w:val="Heading4"/>
        <w:spacing w:line="276" w:lineRule="auto"/>
        <w:rPr/>
      </w:pPr>
      <w:bookmarkStart w:colFirst="0" w:colLast="0" w:name="_mx4kl6jxtv32" w:id="4"/>
      <w:bookmarkEnd w:id="4"/>
      <w:r w:rsidDel="00000000" w:rsidR="00000000" w:rsidRPr="00000000">
        <w:rPr>
          <w:rtl w:val="0"/>
        </w:rPr>
        <w:t xml:space="preserve">Governance Committee Report - Chris Morton</w:t>
      </w:r>
    </w:p>
    <w:p w:rsidR="00000000" w:rsidDel="00000000" w:rsidP="00000000" w:rsidRDefault="00000000" w:rsidRPr="00000000" w14:paraId="000000C0">
      <w:pPr>
        <w:numPr>
          <w:ilvl w:val="0"/>
          <w:numId w:val="1"/>
        </w:numPr>
        <w:spacing w:line="276" w:lineRule="auto"/>
        <w:ind w:left="720" w:hanging="360"/>
        <w:rPr>
          <w:color w:val="000000"/>
          <w:sz w:val="22"/>
          <w:szCs w:val="22"/>
        </w:rPr>
      </w:pPr>
      <w:r w:rsidDel="00000000" w:rsidR="00000000" w:rsidRPr="00000000">
        <w:rPr>
          <w:rtl w:val="0"/>
        </w:rPr>
        <w:t xml:space="preserve">Did not meet</w:t>
      </w:r>
    </w:p>
    <w:p w:rsidR="00000000" w:rsidDel="00000000" w:rsidP="00000000" w:rsidRDefault="00000000" w:rsidRPr="00000000" w14:paraId="000000C1">
      <w:pPr>
        <w:numPr>
          <w:ilvl w:val="0"/>
          <w:numId w:val="1"/>
        </w:numPr>
        <w:spacing w:line="276" w:lineRule="auto"/>
        <w:ind w:left="720" w:hanging="360"/>
        <w:rPr>
          <w:u w:val="none"/>
        </w:rPr>
      </w:pPr>
      <w:r w:rsidDel="00000000" w:rsidR="00000000" w:rsidRPr="00000000">
        <w:rPr>
          <w:rtl w:val="0"/>
        </w:rPr>
        <w:t xml:space="preserve">Wallace Lewis up for term renewal to be reviewed in next meeting</w:t>
      </w:r>
    </w:p>
    <w:p w:rsidR="00000000" w:rsidDel="00000000" w:rsidP="00000000" w:rsidRDefault="00000000" w:rsidRPr="00000000" w14:paraId="000000C2">
      <w:pPr>
        <w:numPr>
          <w:ilvl w:val="0"/>
          <w:numId w:val="1"/>
        </w:numPr>
        <w:spacing w:line="276" w:lineRule="auto"/>
        <w:ind w:left="720" w:hanging="360"/>
        <w:rPr>
          <w:u w:val="none"/>
        </w:rPr>
      </w:pPr>
      <w:r w:rsidDel="00000000" w:rsidR="00000000" w:rsidRPr="00000000">
        <w:rPr>
          <w:rtl w:val="0"/>
        </w:rPr>
        <w:t xml:space="preserve">Board Handbook still pending completion</w:t>
      </w:r>
    </w:p>
    <w:p w:rsidR="00000000" w:rsidDel="00000000" w:rsidP="00000000" w:rsidRDefault="00000000" w:rsidRPr="00000000" w14:paraId="000000C3">
      <w:pPr>
        <w:numPr>
          <w:ilvl w:val="0"/>
          <w:numId w:val="1"/>
        </w:numPr>
        <w:spacing w:line="276" w:lineRule="auto"/>
        <w:ind w:left="720" w:hanging="360"/>
        <w:rPr>
          <w:u w:val="none"/>
        </w:rPr>
      </w:pPr>
      <w:r w:rsidDel="00000000" w:rsidR="00000000" w:rsidRPr="00000000">
        <w:rPr>
          <w:rtl w:val="0"/>
        </w:rPr>
        <w:t xml:space="preserve">Everyone signs confidentiality agreements, conflict of interest forms, board expectations/agreements. </w:t>
      </w:r>
    </w:p>
    <w:p w:rsidR="00000000" w:rsidDel="00000000" w:rsidP="00000000" w:rsidRDefault="00000000" w:rsidRPr="00000000" w14:paraId="000000C4">
      <w:pPr>
        <w:numPr>
          <w:ilvl w:val="0"/>
          <w:numId w:val="1"/>
        </w:numPr>
        <w:spacing w:line="276" w:lineRule="auto"/>
        <w:ind w:left="720" w:hanging="360"/>
        <w:rPr>
          <w:u w:val="none"/>
        </w:rPr>
      </w:pPr>
      <w:r w:rsidDel="00000000" w:rsidR="00000000" w:rsidRPr="00000000">
        <w:rPr>
          <w:rtl w:val="0"/>
        </w:rPr>
        <w:t xml:space="preserve">Committee Chair vacancies and Officer elections</w:t>
      </w:r>
    </w:p>
    <w:p w:rsidR="00000000" w:rsidDel="00000000" w:rsidP="00000000" w:rsidRDefault="00000000" w:rsidRPr="00000000" w14:paraId="000000C5">
      <w:pPr>
        <w:numPr>
          <w:ilvl w:val="1"/>
          <w:numId w:val="1"/>
        </w:numPr>
        <w:spacing w:line="276" w:lineRule="auto"/>
        <w:ind w:left="1440" w:hanging="360"/>
        <w:rPr>
          <w:u w:val="none"/>
        </w:rPr>
      </w:pPr>
      <w:r w:rsidDel="00000000" w:rsidR="00000000" w:rsidRPr="00000000">
        <w:rPr>
          <w:rtl w:val="0"/>
        </w:rPr>
        <w:t xml:space="preserve">Policy is open</w:t>
      </w:r>
    </w:p>
    <w:p w:rsidR="00000000" w:rsidDel="00000000" w:rsidP="00000000" w:rsidRDefault="00000000" w:rsidRPr="00000000" w14:paraId="000000C6">
      <w:pPr>
        <w:spacing w:line="276" w:lineRule="auto"/>
        <w:rPr/>
      </w:pPr>
      <w:r w:rsidDel="00000000" w:rsidR="00000000" w:rsidRPr="00000000">
        <w:rPr>
          <w:rtl w:val="0"/>
        </w:rPr>
      </w:r>
    </w:p>
    <w:p w:rsidR="00000000" w:rsidDel="00000000" w:rsidP="00000000" w:rsidRDefault="00000000" w:rsidRPr="00000000" w14:paraId="000000C7">
      <w:pPr>
        <w:spacing w:line="276" w:lineRule="auto"/>
        <w:rPr>
          <w:color w:val="666666"/>
          <w:sz w:val="24"/>
          <w:szCs w:val="24"/>
        </w:rPr>
      </w:pPr>
      <w:r w:rsidDel="00000000" w:rsidR="00000000" w:rsidRPr="00000000">
        <w:rPr>
          <w:color w:val="666666"/>
          <w:sz w:val="24"/>
          <w:szCs w:val="24"/>
          <w:rtl w:val="0"/>
        </w:rPr>
        <w:t xml:space="preserve">Technology Committee Report – Chris Morton</w:t>
      </w:r>
    </w:p>
    <w:p w:rsidR="00000000" w:rsidDel="00000000" w:rsidP="00000000" w:rsidRDefault="00000000" w:rsidRPr="00000000" w14:paraId="000000C8">
      <w:pPr>
        <w:numPr>
          <w:ilvl w:val="0"/>
          <w:numId w:val="7"/>
        </w:numPr>
        <w:spacing w:line="276" w:lineRule="auto"/>
        <w:ind w:left="720" w:hanging="360"/>
      </w:pPr>
      <w:r w:rsidDel="00000000" w:rsidR="00000000" w:rsidRPr="00000000">
        <w:rPr>
          <w:rtl w:val="0"/>
        </w:rPr>
        <w:t xml:space="preserve">Did not meet</w:t>
      </w:r>
      <w:r w:rsidDel="00000000" w:rsidR="00000000" w:rsidRPr="00000000">
        <w:rPr>
          <w:rtl w:val="0"/>
        </w:rPr>
      </w:r>
    </w:p>
    <w:p w:rsidR="00000000" w:rsidDel="00000000" w:rsidP="00000000" w:rsidRDefault="00000000" w:rsidRPr="00000000" w14:paraId="000000C9">
      <w:pPr>
        <w:spacing w:line="276" w:lineRule="auto"/>
        <w:rPr/>
      </w:pPr>
      <w:r w:rsidDel="00000000" w:rsidR="00000000" w:rsidRPr="00000000">
        <w:rPr>
          <w:rtl w:val="0"/>
        </w:rPr>
      </w:r>
    </w:p>
    <w:p w:rsidR="00000000" w:rsidDel="00000000" w:rsidP="00000000" w:rsidRDefault="00000000" w:rsidRPr="00000000" w14:paraId="000000CA">
      <w:pPr>
        <w:pStyle w:val="Heading4"/>
        <w:spacing w:line="276" w:lineRule="auto"/>
        <w:rPr/>
      </w:pPr>
      <w:r w:rsidDel="00000000" w:rsidR="00000000" w:rsidRPr="00000000">
        <w:rPr>
          <w:rtl w:val="0"/>
        </w:rPr>
        <w:t xml:space="preserve">Community Comments (3 minute time limit)</w:t>
      </w:r>
    </w:p>
    <w:p w:rsidR="00000000" w:rsidDel="00000000" w:rsidP="00000000" w:rsidRDefault="00000000" w:rsidRPr="00000000" w14:paraId="000000CB">
      <w:pPr>
        <w:spacing w:line="276" w:lineRule="auto"/>
        <w:rPr>
          <w:i w:val="1"/>
          <w:color w:val="404040"/>
          <w:sz w:val="20"/>
          <w:szCs w:val="20"/>
        </w:rPr>
      </w:pPr>
      <w:r w:rsidDel="00000000" w:rsidR="00000000" w:rsidRPr="00000000">
        <w:rPr>
          <w:i w:val="1"/>
          <w:color w:val="404040"/>
          <w:sz w:val="20"/>
          <w:szCs w:val="20"/>
          <w:rtl w:val="0"/>
        </w:rPr>
        <w:t xml:space="preserve">Board Secretary will record names of speaker with summary of comments.  The board will not directly respond to any comments during this time.  Please provide contact information to president@lhuf.org allow for follow-up by the appropriate officer or committee chair.  Formal comments may be emailed to </w:t>
      </w:r>
      <w:hyperlink r:id="rId9">
        <w:r w:rsidDel="00000000" w:rsidR="00000000" w:rsidRPr="00000000">
          <w:rPr>
            <w:i w:val="1"/>
            <w:color w:val="404040"/>
            <w:sz w:val="20"/>
            <w:szCs w:val="20"/>
            <w:rtl w:val="0"/>
          </w:rPr>
          <w:t xml:space="preserve">president@lhuf.org</w:t>
        </w:r>
      </w:hyperlink>
      <w:r w:rsidDel="00000000" w:rsidR="00000000" w:rsidRPr="00000000">
        <w:rPr>
          <w:i w:val="1"/>
          <w:color w:val="404040"/>
          <w:sz w:val="20"/>
          <w:szCs w:val="20"/>
          <w:rtl w:val="0"/>
        </w:rPr>
        <w:t xml:space="preserve"> ahead of any regular meeting to be considered for agenda/discussion.</w:t>
      </w:r>
    </w:p>
    <w:p w:rsidR="00000000" w:rsidDel="00000000" w:rsidP="00000000" w:rsidRDefault="00000000" w:rsidRPr="00000000" w14:paraId="000000CC">
      <w:pPr>
        <w:spacing w:line="276" w:lineRule="auto"/>
        <w:rPr>
          <w:i w:val="1"/>
          <w:color w:val="404040"/>
          <w:sz w:val="20"/>
          <w:szCs w:val="20"/>
        </w:rPr>
      </w:pPr>
      <w:r w:rsidDel="00000000" w:rsidR="00000000" w:rsidRPr="00000000">
        <w:rPr>
          <w:rtl w:val="0"/>
        </w:rPr>
      </w:r>
    </w:p>
    <w:p w:rsidR="00000000" w:rsidDel="00000000" w:rsidP="00000000" w:rsidRDefault="00000000" w:rsidRPr="00000000" w14:paraId="000000CD">
      <w:pPr>
        <w:numPr>
          <w:ilvl w:val="0"/>
          <w:numId w:val="3"/>
        </w:numPr>
        <w:spacing w:line="276" w:lineRule="auto"/>
        <w:ind w:left="720" w:hanging="360"/>
        <w:rPr>
          <w:color w:val="404040"/>
          <w:sz w:val="20"/>
          <w:szCs w:val="20"/>
          <w:u w:val="none"/>
        </w:rPr>
      </w:pPr>
      <w:r w:rsidDel="00000000" w:rsidR="00000000" w:rsidRPr="00000000">
        <w:rPr>
          <w:color w:val="404040"/>
          <w:sz w:val="20"/>
          <w:szCs w:val="20"/>
          <w:rtl w:val="0"/>
        </w:rPr>
        <w:t xml:space="preserve">No community comments</w:t>
      </w:r>
      <w:r w:rsidDel="00000000" w:rsidR="00000000" w:rsidRPr="00000000">
        <w:rPr>
          <w:rtl w:val="0"/>
        </w:rPr>
      </w:r>
    </w:p>
    <w:p w:rsidR="00000000" w:rsidDel="00000000" w:rsidP="00000000" w:rsidRDefault="00000000" w:rsidRPr="00000000" w14:paraId="000000CE">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F">
      <w:pPr>
        <w:pStyle w:val="Heading3"/>
        <w:spacing w:line="276" w:lineRule="auto"/>
        <w:rPr/>
      </w:pPr>
      <w:r w:rsidDel="00000000" w:rsidR="00000000" w:rsidRPr="00000000">
        <w:rPr>
          <w:rtl w:val="0"/>
        </w:rPr>
        <w:t xml:space="preserve">3. APPROVAL OF CONSENT AGENDA</w:t>
      </w:r>
    </w:p>
    <w:p w:rsidR="00000000" w:rsidDel="00000000" w:rsidP="00000000" w:rsidRDefault="00000000" w:rsidRPr="00000000" w14:paraId="000000D0">
      <w:pPr>
        <w:spacing w:after="160" w:before="200" w:line="276" w:lineRule="auto"/>
        <w:ind w:right="864"/>
        <w:rPr>
          <w:i w:val="1"/>
          <w:color w:val="404040"/>
          <w:sz w:val="20"/>
          <w:szCs w:val="20"/>
        </w:rPr>
      </w:pPr>
      <w:r w:rsidDel="00000000" w:rsidR="00000000" w:rsidRPr="00000000">
        <w:rPr>
          <w:i w:val="1"/>
          <w:color w:val="404040"/>
          <w:sz w:val="20"/>
          <w:szCs w:val="20"/>
          <w:rtl w:val="0"/>
        </w:rPr>
        <w:t xml:space="preserve">Consent agenda items are non-controversial items unanimously recommended for approval by all involved parties and have already been reviewed by the board and Executive Director.  Any board members or the Executive Director may request to pull items off the consent agenda.</w:t>
      </w:r>
    </w:p>
    <w:p w:rsidR="00000000" w:rsidDel="00000000" w:rsidP="00000000" w:rsidRDefault="00000000" w:rsidRPr="00000000" w14:paraId="000000D1">
      <w:pPr>
        <w:pStyle w:val="Heading4"/>
        <w:spacing w:line="276" w:lineRule="auto"/>
        <w:rPr/>
      </w:pPr>
      <w:r w:rsidDel="00000000" w:rsidR="00000000" w:rsidRPr="00000000">
        <w:rPr>
          <w:rtl w:val="0"/>
        </w:rPr>
        <w:t xml:space="preserve">Approval of the LHUF Board Minutes from meetings listed: </w:t>
      </w:r>
    </w:p>
    <w:p w:rsidR="00000000" w:rsidDel="00000000" w:rsidP="00000000" w:rsidRDefault="00000000" w:rsidRPr="00000000" w14:paraId="000000D2">
      <w:pPr>
        <w:numPr>
          <w:ilvl w:val="0"/>
          <w:numId w:val="4"/>
        </w:numPr>
        <w:spacing w:line="276" w:lineRule="auto"/>
        <w:ind w:left="720" w:hanging="360"/>
      </w:pPr>
      <w:r w:rsidDel="00000000" w:rsidR="00000000" w:rsidRPr="00000000">
        <w:rPr>
          <w:rtl w:val="0"/>
        </w:rPr>
        <w:t xml:space="preserve">May Regular Meeting Minutes. </w:t>
      </w:r>
    </w:p>
    <w:p w:rsidR="00000000" w:rsidDel="00000000" w:rsidP="00000000" w:rsidRDefault="00000000" w:rsidRPr="00000000" w14:paraId="000000D3">
      <w:pPr>
        <w:numPr>
          <w:ilvl w:val="0"/>
          <w:numId w:val="4"/>
        </w:numPr>
        <w:spacing w:line="276" w:lineRule="auto"/>
        <w:ind w:left="720" w:hanging="360"/>
        <w:rPr>
          <w:u w:val="none"/>
        </w:rPr>
      </w:pPr>
      <w:r w:rsidDel="00000000" w:rsidR="00000000" w:rsidRPr="00000000">
        <w:rPr>
          <w:rtl w:val="0"/>
        </w:rPr>
        <w:t xml:space="preserve">May 11 Special Meeting Minutes</w:t>
      </w:r>
    </w:p>
    <w:p w:rsidR="00000000" w:rsidDel="00000000" w:rsidP="00000000" w:rsidRDefault="00000000" w:rsidRPr="00000000" w14:paraId="000000D4">
      <w:pPr>
        <w:numPr>
          <w:ilvl w:val="0"/>
          <w:numId w:val="4"/>
        </w:numPr>
        <w:spacing w:line="276" w:lineRule="auto"/>
        <w:ind w:left="720" w:hanging="360"/>
        <w:rPr>
          <w:color w:val="404040"/>
          <w:sz w:val="20"/>
          <w:szCs w:val="20"/>
        </w:rPr>
      </w:pPr>
      <w:r w:rsidDel="00000000" w:rsidR="00000000" w:rsidRPr="00000000">
        <w:rPr>
          <w:color w:val="404040"/>
          <w:sz w:val="20"/>
          <w:szCs w:val="20"/>
          <w:rtl w:val="0"/>
        </w:rPr>
        <w:t xml:space="preserve">Approval of 2021-2022 Budget (From Finance Committee)</w:t>
      </w:r>
    </w:p>
    <w:p w:rsidR="00000000" w:rsidDel="00000000" w:rsidP="00000000" w:rsidRDefault="00000000" w:rsidRPr="00000000" w14:paraId="000000D5">
      <w:pPr>
        <w:numPr>
          <w:ilvl w:val="0"/>
          <w:numId w:val="4"/>
        </w:numPr>
        <w:spacing w:line="276" w:lineRule="auto"/>
        <w:ind w:left="720" w:hanging="360"/>
        <w:rPr/>
      </w:pPr>
      <w:r w:rsidDel="00000000" w:rsidR="00000000" w:rsidRPr="00000000">
        <w:rPr>
          <w:color w:val="404040"/>
          <w:sz w:val="20"/>
          <w:szCs w:val="20"/>
          <w:rtl w:val="0"/>
        </w:rPr>
        <w:t xml:space="preserve">Approval of 2022-2023 Budget(From Finance Committee) </w:t>
      </w:r>
    </w:p>
    <w:p w:rsidR="00000000" w:rsidDel="00000000" w:rsidP="00000000" w:rsidRDefault="00000000" w:rsidRPr="00000000" w14:paraId="000000D6">
      <w:pPr>
        <w:numPr>
          <w:ilvl w:val="0"/>
          <w:numId w:val="4"/>
        </w:numPr>
        <w:spacing w:line="276" w:lineRule="auto"/>
        <w:ind w:left="720" w:hanging="360"/>
        <w:rPr>
          <w:color w:val="404040"/>
          <w:sz w:val="20"/>
          <w:szCs w:val="20"/>
          <w:u w:val="none"/>
        </w:rPr>
      </w:pPr>
      <w:r w:rsidDel="00000000" w:rsidR="00000000" w:rsidRPr="00000000">
        <w:rPr>
          <w:color w:val="404040"/>
          <w:sz w:val="20"/>
          <w:szCs w:val="20"/>
          <w:rtl w:val="0"/>
        </w:rPr>
        <w:t xml:space="preserve">Approval of Ventilation Improvements contracted with Johnson Controls not to exceed $300,000</w:t>
      </w:r>
    </w:p>
    <w:p w:rsidR="00000000" w:rsidDel="00000000" w:rsidP="00000000" w:rsidRDefault="00000000" w:rsidRPr="00000000" w14:paraId="000000D7">
      <w:pPr>
        <w:numPr>
          <w:ilvl w:val="0"/>
          <w:numId w:val="4"/>
        </w:numPr>
        <w:spacing w:line="276" w:lineRule="auto"/>
        <w:ind w:left="720" w:hanging="360"/>
        <w:rPr>
          <w:color w:val="404040"/>
          <w:sz w:val="20"/>
          <w:szCs w:val="20"/>
          <w:u w:val="none"/>
        </w:rPr>
      </w:pPr>
      <w:r w:rsidDel="00000000" w:rsidR="00000000" w:rsidRPr="00000000">
        <w:rPr>
          <w:color w:val="404040"/>
          <w:sz w:val="20"/>
          <w:szCs w:val="20"/>
          <w:rtl w:val="0"/>
        </w:rPr>
        <w:t xml:space="preserve">Approval of facility improvements required for gutters (A, B &amp; C buildings) not to exceed $65,000</w:t>
      </w:r>
    </w:p>
    <w:p w:rsidR="00000000" w:rsidDel="00000000" w:rsidP="00000000" w:rsidRDefault="00000000" w:rsidRPr="00000000" w14:paraId="000000D8">
      <w:pPr>
        <w:numPr>
          <w:ilvl w:val="0"/>
          <w:numId w:val="4"/>
        </w:numPr>
        <w:spacing w:line="276" w:lineRule="auto"/>
        <w:ind w:left="720" w:hanging="360"/>
        <w:rPr>
          <w:color w:val="404040"/>
          <w:sz w:val="20"/>
          <w:szCs w:val="20"/>
          <w:u w:val="none"/>
        </w:rPr>
      </w:pPr>
      <w:r w:rsidDel="00000000" w:rsidR="00000000" w:rsidRPr="00000000">
        <w:rPr>
          <w:color w:val="404040"/>
          <w:sz w:val="20"/>
          <w:szCs w:val="20"/>
          <w:rtl w:val="0"/>
        </w:rPr>
        <w:t xml:space="preserve">Approval of facility improvement to repaint crosswalk and fire lanes based on fire marshall’s recommendations not to exceed $15,000</w:t>
      </w:r>
      <w:r w:rsidDel="00000000" w:rsidR="00000000" w:rsidRPr="00000000">
        <w:rPr>
          <w:rtl w:val="0"/>
        </w:rPr>
      </w:r>
    </w:p>
    <w:p w:rsidR="00000000" w:rsidDel="00000000" w:rsidP="00000000" w:rsidRDefault="00000000" w:rsidRPr="00000000" w14:paraId="000000D9">
      <w:pPr>
        <w:pStyle w:val="Heading4"/>
        <w:spacing w:line="276" w:lineRule="auto"/>
        <w:jc w:val="both"/>
        <w:rPr/>
      </w:pPr>
      <w:bookmarkStart w:colFirst="0" w:colLast="0" w:name="_kaflw1xt6u9m" w:id="5"/>
      <w:bookmarkEnd w:id="5"/>
      <w:r w:rsidDel="00000000" w:rsidR="00000000" w:rsidRPr="00000000">
        <w:rPr>
          <w:rtl w:val="0"/>
        </w:rPr>
        <w:t xml:space="preserve">Approval of Consent Agenda Items. </w:t>
      </w:r>
    </w:p>
    <w:p w:rsidR="00000000" w:rsidDel="00000000" w:rsidP="00000000" w:rsidRDefault="00000000" w:rsidRPr="00000000" w14:paraId="000000DA">
      <w:pPr>
        <w:spacing w:line="276" w:lineRule="auto"/>
        <w:jc w:val="both"/>
        <w:rPr>
          <w:b w:val="1"/>
        </w:rPr>
      </w:pPr>
      <w:r w:rsidDel="00000000" w:rsidR="00000000" w:rsidRPr="00000000">
        <w:rPr>
          <w:rtl w:val="0"/>
        </w:rPr>
        <w:t xml:space="preserve">At 7:52p Elizabeth Uzzell moved to approve Consent Agenda Items. Approved. </w:t>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tbl>
      <w:tblPr>
        <w:tblStyle w:val="Table3"/>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4">
      <w:pPr>
        <w:pStyle w:val="Heading3"/>
        <w:spacing w:line="276" w:lineRule="auto"/>
        <w:rPr/>
      </w:pPr>
      <w:r w:rsidDel="00000000" w:rsidR="00000000" w:rsidRPr="00000000">
        <w:rPr>
          <w:rtl w:val="0"/>
        </w:rPr>
        <w:t xml:space="preserve">4. DISCUSSION ITEMS</w:t>
      </w:r>
    </w:p>
    <w:p w:rsidR="00000000" w:rsidDel="00000000" w:rsidP="00000000" w:rsidRDefault="00000000" w:rsidRPr="00000000" w14:paraId="00000125">
      <w:pPr>
        <w:numPr>
          <w:ilvl w:val="0"/>
          <w:numId w:val="6"/>
        </w:numPr>
        <w:spacing w:line="276" w:lineRule="auto"/>
        <w:ind w:left="720" w:hanging="360"/>
        <w:rPr>
          <w:u w:val="none"/>
        </w:rPr>
      </w:pPr>
      <w:r w:rsidDel="00000000" w:rsidR="00000000" w:rsidRPr="00000000">
        <w:rPr>
          <w:rtl w:val="0"/>
        </w:rPr>
        <w:t xml:space="preserve">Exit interview for Josie.  The purpose of the exit interview would be to offer a deeper look at workplace culture, processes, management solutions, and employee morale.  It can help us understand the ED's experience and identify opportunities to improve retention and engagement with Maureen moving forward. </w:t>
      </w:r>
    </w:p>
    <w:p w:rsidR="00000000" w:rsidDel="00000000" w:rsidP="00000000" w:rsidRDefault="00000000" w:rsidRPr="00000000" w14:paraId="00000126">
      <w:pPr>
        <w:numPr>
          <w:ilvl w:val="0"/>
          <w:numId w:val="6"/>
        </w:numPr>
        <w:spacing w:line="276" w:lineRule="auto"/>
        <w:ind w:left="720" w:hanging="360"/>
        <w:rPr>
          <w:u w:val="none"/>
        </w:rPr>
      </w:pPr>
      <w:r w:rsidDel="00000000" w:rsidR="00000000" w:rsidRPr="00000000">
        <w:rPr>
          <w:rtl w:val="0"/>
        </w:rPr>
        <w:t xml:space="preserve">Survey for  Managers/Directors to ensure they are supported during the leadership transition. A survey is recommended to gather information on what support looks like to them. Managers and Directors have working meetings, next week 6/13, to set up in the summer to support the upcoming school year - meeting topics include, handbooks, pd, carpool, placement, student information sheet, and emergency prepared.  This will help to offer as a guide for Maureen when she starts as a look at the work that the admin team does together.</w:t>
      </w:r>
    </w:p>
    <w:p w:rsidR="00000000" w:rsidDel="00000000" w:rsidP="00000000" w:rsidRDefault="00000000" w:rsidRPr="00000000" w14:paraId="00000127">
      <w:pPr>
        <w:spacing w:line="276" w:lineRule="auto"/>
        <w:ind w:left="0" w:firstLine="0"/>
        <w:rPr/>
      </w:pPr>
      <w:r w:rsidDel="00000000" w:rsidR="00000000" w:rsidRPr="00000000">
        <w:rPr>
          <w:rtl w:val="0"/>
        </w:rPr>
      </w:r>
    </w:p>
    <w:p w:rsidR="00000000" w:rsidDel="00000000" w:rsidP="00000000" w:rsidRDefault="00000000" w:rsidRPr="00000000" w14:paraId="00000128">
      <w:pPr>
        <w:numPr>
          <w:ilvl w:val="0"/>
          <w:numId w:val="6"/>
        </w:numPr>
        <w:spacing w:line="276" w:lineRule="auto"/>
        <w:ind w:left="720" w:hanging="360"/>
        <w:rPr>
          <w:color w:val="404040"/>
          <w:sz w:val="20"/>
          <w:szCs w:val="20"/>
        </w:rPr>
      </w:pPr>
      <w:r w:rsidDel="00000000" w:rsidR="00000000" w:rsidRPr="00000000">
        <w:rPr>
          <w:rtl w:val="0"/>
        </w:rPr>
        <w:t xml:space="preserve">Admin Payscale: We propose to increase the Admin Payscale at a rate equal to the average teacher base scale increase percentage.(From Finance Committee)</w:t>
      </w:r>
    </w:p>
    <w:p w:rsidR="00000000" w:rsidDel="00000000" w:rsidP="00000000" w:rsidRDefault="00000000" w:rsidRPr="00000000" w14:paraId="00000129">
      <w:pPr>
        <w:numPr>
          <w:ilvl w:val="0"/>
          <w:numId w:val="6"/>
        </w:numPr>
        <w:spacing w:line="276" w:lineRule="auto"/>
        <w:ind w:left="720" w:hanging="360"/>
        <w:rPr>
          <w:color w:val="404040"/>
          <w:sz w:val="20"/>
          <w:szCs w:val="20"/>
        </w:rPr>
      </w:pPr>
      <w:r w:rsidDel="00000000" w:rsidR="00000000" w:rsidRPr="00000000">
        <w:rPr>
          <w:rtl w:val="0"/>
        </w:rPr>
        <w:t xml:space="preserve">Contractor Increases:We would like to use the Admin Scale as a guide to how we increase the Contractors (From Finance Committee)</w:t>
      </w:r>
    </w:p>
    <w:p w:rsidR="00000000" w:rsidDel="00000000" w:rsidP="00000000" w:rsidRDefault="00000000" w:rsidRPr="00000000" w14:paraId="0000012A">
      <w:pPr>
        <w:numPr>
          <w:ilvl w:val="1"/>
          <w:numId w:val="6"/>
        </w:numPr>
        <w:spacing w:line="276" w:lineRule="auto"/>
        <w:ind w:left="1440" w:hanging="360"/>
        <w:rPr>
          <w:u w:val="none"/>
        </w:rPr>
      </w:pPr>
      <w:r w:rsidDel="00000000" w:rsidR="00000000" w:rsidRPr="00000000">
        <w:rPr>
          <w:rtl w:val="0"/>
        </w:rPr>
        <w:t xml:space="preserve">Going back to Finance for further discussion and clarification. </w:t>
      </w:r>
    </w:p>
    <w:p w:rsidR="00000000" w:rsidDel="00000000" w:rsidP="00000000" w:rsidRDefault="00000000" w:rsidRPr="00000000" w14:paraId="0000012B">
      <w:pPr>
        <w:numPr>
          <w:ilvl w:val="0"/>
          <w:numId w:val="6"/>
        </w:numPr>
        <w:spacing w:line="276" w:lineRule="auto"/>
        <w:ind w:left="720" w:hanging="360"/>
      </w:pPr>
      <w:r w:rsidDel="00000000" w:rsidR="00000000" w:rsidRPr="00000000">
        <w:rPr>
          <w:rtl w:val="0"/>
        </w:rPr>
        <w:t xml:space="preserve">EC Assistant Payscale: We propose to follow Wake County and adopt their separate EC Scale for our EC Assistants. (From Finance Committee)</w:t>
      </w:r>
    </w:p>
    <w:p w:rsidR="00000000" w:rsidDel="00000000" w:rsidP="00000000" w:rsidRDefault="00000000" w:rsidRPr="00000000" w14:paraId="0000012C">
      <w:pPr>
        <w:numPr>
          <w:ilvl w:val="1"/>
          <w:numId w:val="6"/>
        </w:numPr>
        <w:spacing w:line="276" w:lineRule="auto"/>
        <w:ind w:left="1440" w:hanging="360"/>
        <w:rPr>
          <w:u w:val="none"/>
        </w:rPr>
      </w:pPr>
      <w:r w:rsidDel="00000000" w:rsidR="00000000" w:rsidRPr="00000000">
        <w:rPr>
          <w:rtl w:val="0"/>
        </w:rPr>
        <w:t xml:space="preserve">This is consistent with how we handle teacher payscales. </w:t>
      </w:r>
    </w:p>
    <w:p w:rsidR="00000000" w:rsidDel="00000000" w:rsidP="00000000" w:rsidRDefault="00000000" w:rsidRPr="00000000" w14:paraId="0000012D">
      <w:pPr>
        <w:spacing w:line="276" w:lineRule="auto"/>
        <w:ind w:left="1440" w:firstLine="0"/>
        <w:rPr/>
      </w:pPr>
      <w:r w:rsidDel="00000000" w:rsidR="00000000" w:rsidRPr="00000000">
        <w:rPr>
          <w:rtl w:val="0"/>
        </w:rPr>
      </w:r>
    </w:p>
    <w:p w:rsidR="00000000" w:rsidDel="00000000" w:rsidP="00000000" w:rsidRDefault="00000000" w:rsidRPr="00000000" w14:paraId="0000012E">
      <w:pPr>
        <w:spacing w:line="276" w:lineRule="auto"/>
        <w:rPr>
          <w:b w:val="1"/>
        </w:rPr>
      </w:pPr>
      <w:r w:rsidDel="00000000" w:rsidR="00000000" w:rsidRPr="00000000">
        <w:rPr>
          <w:b w:val="1"/>
          <w:rtl w:val="0"/>
        </w:rPr>
        <w:t xml:space="preserve">Creation of EC Assistant Teacher Payscale</w:t>
      </w:r>
    </w:p>
    <w:p w:rsidR="00000000" w:rsidDel="00000000" w:rsidP="00000000" w:rsidRDefault="00000000" w:rsidRPr="00000000" w14:paraId="0000012F">
      <w:pPr>
        <w:spacing w:line="276" w:lineRule="auto"/>
        <w:jc w:val="both"/>
        <w:rPr/>
      </w:pPr>
      <w:r w:rsidDel="00000000" w:rsidR="00000000" w:rsidRPr="00000000">
        <w:rPr>
          <w:rtl w:val="0"/>
        </w:rPr>
        <w:t xml:space="preserve">At 8:10p, Robert Wolfe moved to adopt an EC Assistant teacher payscale in line with the Wake County EC Assistant teacher payscale and move all Sterling EC assistant teachers to this new payscale. </w:t>
      </w:r>
    </w:p>
    <w:p w:rsidR="00000000" w:rsidDel="00000000" w:rsidP="00000000" w:rsidRDefault="00000000" w:rsidRPr="00000000" w14:paraId="00000130">
      <w:pPr>
        <w:rPr/>
      </w:pPr>
      <w:r w:rsidDel="00000000" w:rsidR="00000000" w:rsidRPr="00000000">
        <w:rPr>
          <w:rtl w:val="0"/>
        </w:rPr>
      </w:r>
    </w:p>
    <w:tbl>
      <w:tblPr>
        <w:tblStyle w:val="Table4"/>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77">
      <w:pPr>
        <w:spacing w:line="276" w:lineRule="auto"/>
        <w:rPr/>
      </w:pPr>
      <w:r w:rsidDel="00000000" w:rsidR="00000000" w:rsidRPr="00000000">
        <w:rPr>
          <w:rtl w:val="0"/>
        </w:rPr>
        <w:br w:type="textWrapping"/>
      </w:r>
    </w:p>
    <w:p w:rsidR="00000000" w:rsidDel="00000000" w:rsidP="00000000" w:rsidRDefault="00000000" w:rsidRPr="00000000" w14:paraId="00000178">
      <w:pPr>
        <w:spacing w:line="276" w:lineRule="auto"/>
        <w:rPr>
          <w:b w:val="1"/>
        </w:rPr>
      </w:pPr>
      <w:r w:rsidDel="00000000" w:rsidR="00000000" w:rsidRPr="00000000">
        <w:rPr>
          <w:b w:val="1"/>
          <w:rtl w:val="0"/>
        </w:rPr>
        <w:t xml:space="preserve">Election of Officers</w:t>
        <w:br w:type="textWrapping"/>
        <w:br w:type="textWrapping"/>
        <w:t xml:space="preserve">President</w:t>
      </w:r>
    </w:p>
    <w:p w:rsidR="00000000" w:rsidDel="00000000" w:rsidP="00000000" w:rsidRDefault="00000000" w:rsidRPr="00000000" w14:paraId="00000179">
      <w:pPr>
        <w:spacing w:line="276" w:lineRule="auto"/>
        <w:jc w:val="both"/>
        <w:rPr/>
      </w:pPr>
      <w:r w:rsidDel="00000000" w:rsidR="00000000" w:rsidRPr="00000000">
        <w:rPr>
          <w:rtl w:val="0"/>
        </w:rPr>
        <w:t xml:space="preserve">At 8:14p, Robert Wolfe moved to nominate and elect Elizabeth Uzzell as President of the LHU Board of Directors for June 2022 to June 2023. Leslie Hamilton as second. Approved. </w:t>
      </w:r>
    </w:p>
    <w:p w:rsidR="00000000" w:rsidDel="00000000" w:rsidP="00000000" w:rsidRDefault="00000000" w:rsidRPr="00000000" w14:paraId="0000017A">
      <w:pPr>
        <w:rPr/>
      </w:pPr>
      <w:r w:rsidDel="00000000" w:rsidR="00000000" w:rsidRPr="00000000">
        <w:rPr>
          <w:rtl w:val="0"/>
        </w:rPr>
      </w:r>
    </w:p>
    <w:tbl>
      <w:tblPr>
        <w:tblStyle w:val="Table5"/>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sz w:val="16"/>
                <w:szCs w:val="16"/>
              </w:rPr>
            </w:pPr>
            <w:r w:rsidDel="00000000" w:rsidR="00000000" w:rsidRPr="00000000">
              <w:rPr>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C1">
      <w:pPr>
        <w:rPr>
          <w:b w:val="1"/>
        </w:rPr>
      </w:pPr>
      <w:r w:rsidDel="00000000" w:rsidR="00000000" w:rsidRPr="00000000">
        <w:rPr>
          <w:rtl w:val="0"/>
        </w:rPr>
        <w:br w:type="textWrapping"/>
        <w:br w:type="textWrapping"/>
      </w:r>
      <w:r w:rsidDel="00000000" w:rsidR="00000000" w:rsidRPr="00000000">
        <w:rPr>
          <w:b w:val="1"/>
          <w:rtl w:val="0"/>
        </w:rPr>
        <w:t xml:space="preserve">Vice President</w:t>
      </w:r>
    </w:p>
    <w:p w:rsidR="00000000" w:rsidDel="00000000" w:rsidP="00000000" w:rsidRDefault="00000000" w:rsidRPr="00000000" w14:paraId="000001C2">
      <w:pPr>
        <w:spacing w:line="276" w:lineRule="auto"/>
        <w:jc w:val="both"/>
        <w:rPr/>
      </w:pPr>
      <w:r w:rsidDel="00000000" w:rsidR="00000000" w:rsidRPr="00000000">
        <w:rPr>
          <w:rtl w:val="0"/>
        </w:rPr>
        <w:t xml:space="preserve">At 8:16p, Elizabeth Uzzell moved to nominate and elect Rachel Richardson as Vice President of the LHU Board of Directors for June 2022 to June 2023. Ryan Hill as second. </w:t>
      </w:r>
    </w:p>
    <w:p w:rsidR="00000000" w:rsidDel="00000000" w:rsidP="00000000" w:rsidRDefault="00000000" w:rsidRPr="00000000" w14:paraId="000001C3">
      <w:pPr>
        <w:rPr/>
      </w:pPr>
      <w:r w:rsidDel="00000000" w:rsidR="00000000" w:rsidRPr="00000000">
        <w:rPr>
          <w:rtl w:val="0"/>
        </w:rPr>
      </w:r>
    </w:p>
    <w:tbl>
      <w:tblPr>
        <w:tblStyle w:val="Table6"/>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sz w:val="16"/>
                <w:szCs w:val="16"/>
              </w:rPr>
            </w:pPr>
            <w:r w:rsidDel="00000000" w:rsidR="00000000" w:rsidRPr="00000000">
              <w:rPr>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0A">
      <w:pPr>
        <w:rPr>
          <w:b w:val="1"/>
        </w:rPr>
      </w:pPr>
      <w:r w:rsidDel="00000000" w:rsidR="00000000" w:rsidRPr="00000000">
        <w:rPr>
          <w:b w:val="1"/>
          <w:rtl w:val="0"/>
        </w:rPr>
        <w:br w:type="textWrapping"/>
        <w:t xml:space="preserve">Treasurer</w:t>
      </w:r>
    </w:p>
    <w:p w:rsidR="00000000" w:rsidDel="00000000" w:rsidP="00000000" w:rsidRDefault="00000000" w:rsidRPr="00000000" w14:paraId="0000020B">
      <w:pPr>
        <w:spacing w:line="276" w:lineRule="auto"/>
        <w:jc w:val="both"/>
        <w:rPr/>
      </w:pPr>
      <w:r w:rsidDel="00000000" w:rsidR="00000000" w:rsidRPr="00000000">
        <w:rPr>
          <w:rtl w:val="0"/>
        </w:rPr>
        <w:t xml:space="preserve">At 8:17p, Elizabeth Uzzell moved to nominate and elect as Kim Elliott as Treasurer of the LHU Board of Directors for June 2022 to June 2023. Robert Wolfe as second. Approved. </w:t>
      </w:r>
    </w:p>
    <w:p w:rsidR="00000000" w:rsidDel="00000000" w:rsidP="00000000" w:rsidRDefault="00000000" w:rsidRPr="00000000" w14:paraId="0000020C">
      <w:pPr>
        <w:rPr/>
      </w:pPr>
      <w:r w:rsidDel="00000000" w:rsidR="00000000" w:rsidRPr="00000000">
        <w:rPr>
          <w:rtl w:val="0"/>
        </w:rPr>
      </w:r>
    </w:p>
    <w:tbl>
      <w:tblPr>
        <w:tblStyle w:val="Table7"/>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rPr>
                <w:sz w:val="16"/>
                <w:szCs w:val="16"/>
              </w:rPr>
            </w:pPr>
            <w:r w:rsidDel="00000000" w:rsidR="00000000" w:rsidRPr="00000000">
              <w:rPr>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53">
      <w:pPr>
        <w:rPr>
          <w:b w:val="1"/>
        </w:rPr>
      </w:pPr>
      <w:r w:rsidDel="00000000" w:rsidR="00000000" w:rsidRPr="00000000">
        <w:rPr>
          <w:rtl w:val="0"/>
        </w:rPr>
        <w:br w:type="textWrapping"/>
      </w:r>
      <w:r w:rsidDel="00000000" w:rsidR="00000000" w:rsidRPr="00000000">
        <w:rPr>
          <w:b w:val="1"/>
          <w:rtl w:val="0"/>
        </w:rPr>
        <w:t xml:space="preserve">Secretary</w:t>
      </w:r>
    </w:p>
    <w:p w:rsidR="00000000" w:rsidDel="00000000" w:rsidP="00000000" w:rsidRDefault="00000000" w:rsidRPr="00000000" w14:paraId="00000254">
      <w:pPr>
        <w:spacing w:line="276" w:lineRule="auto"/>
        <w:jc w:val="both"/>
        <w:rPr/>
      </w:pPr>
      <w:r w:rsidDel="00000000" w:rsidR="00000000" w:rsidRPr="00000000">
        <w:rPr>
          <w:rtl w:val="0"/>
        </w:rPr>
        <w:t xml:space="preserve">At 8:18p, Ryan Hill moved to nominate and elect Lan Zhu as Secretary of the LHU Board of Directors for June 2022 to June 2023. Kari Schwab as second. </w:t>
      </w:r>
    </w:p>
    <w:p w:rsidR="00000000" w:rsidDel="00000000" w:rsidP="00000000" w:rsidRDefault="00000000" w:rsidRPr="00000000" w14:paraId="00000255">
      <w:pPr>
        <w:rPr/>
      </w:pPr>
      <w:r w:rsidDel="00000000" w:rsidR="00000000" w:rsidRPr="00000000">
        <w:rPr>
          <w:rtl w:val="0"/>
        </w:rPr>
      </w:r>
    </w:p>
    <w:tbl>
      <w:tblPr>
        <w:tblStyle w:val="Table8"/>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rPr>
                <w:sz w:val="16"/>
                <w:szCs w:val="16"/>
              </w:rPr>
            </w:pPr>
            <w:r w:rsidDel="00000000" w:rsidR="00000000" w:rsidRPr="00000000">
              <w:rPr>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9C">
      <w:pPr>
        <w:rPr>
          <w:b w:val="1"/>
        </w:rPr>
      </w:pPr>
      <w:r w:rsidDel="00000000" w:rsidR="00000000" w:rsidRPr="00000000">
        <w:rPr>
          <w:rtl w:val="0"/>
        </w:rPr>
        <w:br w:type="textWrapping"/>
      </w:r>
      <w:r w:rsidDel="00000000" w:rsidR="00000000" w:rsidRPr="00000000">
        <w:rPr>
          <w:b w:val="1"/>
          <w:rtl w:val="0"/>
        </w:rPr>
        <w:t xml:space="preserve">Policy Committee Chair</w:t>
      </w:r>
    </w:p>
    <w:p w:rsidR="00000000" w:rsidDel="00000000" w:rsidP="00000000" w:rsidRDefault="00000000" w:rsidRPr="00000000" w14:paraId="0000029D">
      <w:pPr>
        <w:spacing w:line="276" w:lineRule="auto"/>
        <w:jc w:val="both"/>
        <w:rPr/>
      </w:pPr>
      <w:r w:rsidDel="00000000" w:rsidR="00000000" w:rsidRPr="00000000">
        <w:rPr>
          <w:rtl w:val="0"/>
        </w:rPr>
        <w:t xml:space="preserve">At 8:20p Elizabeth Uzzell moved to elect Kevin Hughes as Chair of the Policy Committee of the LHU Board of Directors. Ryan Hill as second. </w:t>
      </w:r>
    </w:p>
    <w:p w:rsidR="00000000" w:rsidDel="00000000" w:rsidP="00000000" w:rsidRDefault="00000000" w:rsidRPr="00000000" w14:paraId="0000029E">
      <w:pPr>
        <w:rPr/>
      </w:pPr>
      <w:r w:rsidDel="00000000" w:rsidR="00000000" w:rsidRPr="00000000">
        <w:rPr>
          <w:rtl w:val="0"/>
        </w:rPr>
      </w:r>
    </w:p>
    <w:tbl>
      <w:tblPr>
        <w:tblStyle w:val="Table9"/>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C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rPr>
                <w:sz w:val="16"/>
                <w:szCs w:val="16"/>
              </w:rPr>
            </w:pPr>
            <w:r w:rsidDel="00000000" w:rsidR="00000000" w:rsidRPr="00000000">
              <w:rPr>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D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E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spacing w:line="276"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7">
      <w:pPr>
        <w:pStyle w:val="Heading3"/>
        <w:spacing w:line="276" w:lineRule="auto"/>
        <w:rPr/>
      </w:pPr>
      <w:r w:rsidDel="00000000" w:rsidR="00000000" w:rsidRPr="00000000">
        <w:rPr>
          <w:rtl w:val="0"/>
        </w:rPr>
        <w:t xml:space="preserve">5. CLOSED SESSION</w:t>
      </w:r>
    </w:p>
    <w:p w:rsidR="00000000" w:rsidDel="00000000" w:rsidP="00000000" w:rsidRDefault="00000000" w:rsidRPr="00000000" w14:paraId="000002E8">
      <w:pPr>
        <w:pStyle w:val="Heading4"/>
        <w:spacing w:line="276" w:lineRule="auto"/>
        <w:rPr/>
      </w:pPr>
      <w:r w:rsidDel="00000000" w:rsidR="00000000" w:rsidRPr="00000000">
        <w:rPr>
          <w:rtl w:val="0"/>
        </w:rPr>
        <w:t xml:space="preserve">Closed Session is requested</w:t>
      </w:r>
    </w:p>
    <w:p w:rsidR="00000000" w:rsidDel="00000000" w:rsidP="00000000" w:rsidRDefault="00000000" w:rsidRPr="00000000" w14:paraId="000002E9">
      <w:pPr>
        <w:spacing w:line="276" w:lineRule="auto"/>
        <w:rPr>
          <w:b w:val="1"/>
        </w:rPr>
      </w:pPr>
      <w:r w:rsidDel="00000000" w:rsidR="00000000" w:rsidRPr="00000000">
        <w:rPr>
          <w:rtl w:val="0"/>
        </w:rPr>
        <w:t xml:space="preserve">To consider the qualifications, competence, performance, character, fitness, conditions of appointment, or conditions of initial employment of a present or prospective public officer or employee [N.C.G.S. § 143-318.11(a)(6)]</w:t>
        <w:br w:type="textWrapping"/>
      </w:r>
      <w:r w:rsidDel="00000000" w:rsidR="00000000" w:rsidRPr="00000000">
        <w:rPr>
          <w:b w:val="1"/>
          <w:rtl w:val="0"/>
        </w:rPr>
        <w:br w:type="textWrapping"/>
        <w:t xml:space="preserve">Enter Closed Session</w:t>
      </w:r>
    </w:p>
    <w:p w:rsidR="00000000" w:rsidDel="00000000" w:rsidP="00000000" w:rsidRDefault="00000000" w:rsidRPr="00000000" w14:paraId="000002EA">
      <w:pPr>
        <w:spacing w:line="276" w:lineRule="auto"/>
        <w:jc w:val="both"/>
        <w:rPr>
          <w:b w:val="1"/>
        </w:rPr>
      </w:pPr>
      <w:r w:rsidDel="00000000" w:rsidR="00000000" w:rsidRPr="00000000">
        <w:rPr>
          <w:rtl w:val="0"/>
        </w:rPr>
        <w:t xml:space="preserve">At 8:26p, Elizabeth Uzzell moved to enter closed session for personnel discussions per NCGS [N.C.G.S. § 143-318.11(a)(6)]. Approved </w:t>
      </w: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tbl>
      <w:tblPr>
        <w:tblStyle w:val="Table10"/>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F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F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0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0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1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6">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1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1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4">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spacing w:line="276" w:lineRule="auto"/>
        <w:rPr>
          <w:b w:val="1"/>
        </w:rPr>
      </w:pPr>
      <w:r w:rsidDel="00000000" w:rsidR="00000000" w:rsidRPr="00000000">
        <w:rPr>
          <w:b w:val="1"/>
          <w:rtl w:val="0"/>
        </w:rPr>
        <w:t xml:space="preserve">Consent Item – Return to Open Session</w:t>
      </w:r>
    </w:p>
    <w:p w:rsidR="00000000" w:rsidDel="00000000" w:rsidP="00000000" w:rsidRDefault="00000000" w:rsidRPr="00000000" w14:paraId="00000334">
      <w:pPr>
        <w:spacing w:line="276" w:lineRule="auto"/>
        <w:jc w:val="both"/>
        <w:rPr>
          <w:b w:val="1"/>
        </w:rPr>
      </w:pPr>
      <w:r w:rsidDel="00000000" w:rsidR="00000000" w:rsidRPr="00000000">
        <w:rPr>
          <w:rtl w:val="0"/>
        </w:rPr>
        <w:t xml:space="preserve">At 8:30p, Elizabeth Uzzell moved to return to open session. No action taken. Wallace Lewis as a second. Approved </w:t>
      </w:r>
      <w:r w:rsidDel="00000000" w:rsidR="00000000" w:rsidRPr="00000000">
        <w:rPr>
          <w:rtl w:val="0"/>
        </w:rPr>
      </w:r>
    </w:p>
    <w:p w:rsidR="00000000" w:rsidDel="00000000" w:rsidP="00000000" w:rsidRDefault="00000000" w:rsidRPr="00000000" w14:paraId="00000335">
      <w:pPr>
        <w:rPr/>
      </w:pPr>
      <w:r w:rsidDel="00000000" w:rsidR="00000000" w:rsidRPr="00000000">
        <w:rPr>
          <w:rtl w:val="0"/>
        </w:rPr>
      </w:r>
    </w:p>
    <w:tbl>
      <w:tblPr>
        <w:tblStyle w:val="Table11"/>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3A">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3F">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4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4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5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7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7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37C">
      <w:pPr>
        <w:rPr>
          <w:b w:val="1"/>
        </w:rPr>
      </w:pPr>
      <w:r w:rsidDel="00000000" w:rsidR="00000000" w:rsidRPr="00000000">
        <w:rPr>
          <w:rtl w:val="0"/>
        </w:rPr>
        <w:br w:type="textWrapping"/>
      </w:r>
      <w:r w:rsidDel="00000000" w:rsidR="00000000" w:rsidRPr="00000000">
        <w:rPr>
          <w:b w:val="1"/>
          <w:rtl w:val="0"/>
        </w:rPr>
        <w:t xml:space="preserve">Approval of Personnel Report</w:t>
      </w:r>
    </w:p>
    <w:p w:rsidR="00000000" w:rsidDel="00000000" w:rsidP="00000000" w:rsidRDefault="00000000" w:rsidRPr="00000000" w14:paraId="0000037D">
      <w:pPr>
        <w:spacing w:line="276" w:lineRule="auto"/>
        <w:jc w:val="both"/>
        <w:rPr>
          <w:b w:val="1"/>
        </w:rPr>
      </w:pPr>
      <w:r w:rsidDel="00000000" w:rsidR="00000000" w:rsidRPr="00000000">
        <w:rPr>
          <w:rtl w:val="0"/>
        </w:rPr>
        <w:t xml:space="preserve">At 8:31p, Elizabeth Uzzell moved to approve personnel changes discussed in closed session. Approved </w:t>
      </w:r>
      <w:r w:rsidDel="00000000" w:rsidR="00000000" w:rsidRPr="00000000">
        <w:rPr>
          <w:rtl w:val="0"/>
        </w:rPr>
      </w:r>
    </w:p>
    <w:p w:rsidR="00000000" w:rsidDel="00000000" w:rsidP="00000000" w:rsidRDefault="00000000" w:rsidRPr="00000000" w14:paraId="0000037E">
      <w:pPr>
        <w:rPr/>
      </w:pPr>
      <w:r w:rsidDel="00000000" w:rsidR="00000000" w:rsidRPr="00000000">
        <w:rPr>
          <w:rtl w:val="0"/>
        </w:rPr>
      </w:r>
    </w:p>
    <w:tbl>
      <w:tblPr>
        <w:tblStyle w:val="Table12"/>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83">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5">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88">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D">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8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9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2">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9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7">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39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9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9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3A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A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3A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9">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A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A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A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E">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B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3">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3B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B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7">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B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B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C">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C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3C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C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4">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spacing w:line="276" w:lineRule="auto"/>
        <w:rPr/>
      </w:pPr>
      <w:r w:rsidDel="00000000" w:rsidR="00000000" w:rsidRPr="00000000">
        <w:rPr>
          <w:rtl w:val="0"/>
        </w:rPr>
      </w:r>
    </w:p>
    <w:tbl>
      <w:tblPr>
        <w:tblStyle w:val="Table13"/>
        <w:tblW w:w="95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40"/>
        <w:gridCol w:w="1155"/>
        <w:gridCol w:w="3285"/>
        <w:gridCol w:w="1650"/>
        <w:gridCol w:w="1725"/>
        <w:tblGridChange w:id="0">
          <w:tblGrid>
            <w:gridCol w:w="1740"/>
            <w:gridCol w:w="1155"/>
            <w:gridCol w:w="3285"/>
            <w:gridCol w:w="1650"/>
            <w:gridCol w:w="1725"/>
          </w:tblGrid>
        </w:tblGridChange>
      </w:tblGrid>
      <w:tr>
        <w:trPr>
          <w:cantSplit w:val="0"/>
          <w:trHeight w:val="675" w:hRule="atLeast"/>
          <w:tblHeader w:val="1"/>
        </w:trPr>
        <w:tc>
          <w:tcPr>
            <w:tcBorders>
              <w:top w:color="000000" w:space="0" w:sz="6" w:val="single"/>
              <w:left w:color="000000" w:space="0" w:sz="6" w:val="single"/>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3C7">
            <w:pPr>
              <w:spacing w:line="331.2" w:lineRule="auto"/>
              <w:rPr>
                <w:b w:val="1"/>
                <w:color w:val="ffffff"/>
                <w:sz w:val="20"/>
                <w:szCs w:val="20"/>
              </w:rPr>
            </w:pPr>
            <w:r w:rsidDel="00000000" w:rsidR="00000000" w:rsidRPr="00000000">
              <w:rPr>
                <w:b w:val="1"/>
                <w:color w:val="ffffff"/>
                <w:sz w:val="20"/>
                <w:szCs w:val="20"/>
                <w:rtl w:val="0"/>
              </w:rPr>
              <w:t xml:space="preserve">Full Name</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3C8">
            <w:pPr>
              <w:spacing w:line="331.2" w:lineRule="auto"/>
              <w:rPr>
                <w:b w:val="1"/>
                <w:color w:val="ffffff"/>
                <w:sz w:val="20"/>
                <w:szCs w:val="20"/>
              </w:rPr>
            </w:pPr>
            <w:r w:rsidDel="00000000" w:rsidR="00000000" w:rsidRPr="00000000">
              <w:rPr>
                <w:b w:val="1"/>
                <w:color w:val="ffffff"/>
                <w:sz w:val="20"/>
                <w:szCs w:val="20"/>
                <w:rtl w:val="0"/>
              </w:rPr>
              <w:t xml:space="preserve">Classroom/Section </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3C9">
            <w:pPr>
              <w:spacing w:line="331.2" w:lineRule="auto"/>
              <w:rPr>
                <w:b w:val="1"/>
                <w:color w:val="ffffff"/>
                <w:sz w:val="20"/>
                <w:szCs w:val="20"/>
              </w:rPr>
            </w:pPr>
            <w:r w:rsidDel="00000000" w:rsidR="00000000" w:rsidRPr="00000000">
              <w:rPr>
                <w:b w:val="1"/>
                <w:color w:val="ffffff"/>
                <w:sz w:val="20"/>
                <w:szCs w:val="20"/>
                <w:rtl w:val="0"/>
              </w:rPr>
              <w:t xml:space="preserve">Position (Year)</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3CA">
            <w:pPr>
              <w:spacing w:line="331.2" w:lineRule="auto"/>
              <w:rPr>
                <w:b w:val="1"/>
                <w:color w:val="ffffff"/>
                <w:sz w:val="20"/>
                <w:szCs w:val="20"/>
              </w:rPr>
            </w:pPr>
            <w:r w:rsidDel="00000000" w:rsidR="00000000" w:rsidRPr="00000000">
              <w:rPr>
                <w:b w:val="1"/>
                <w:color w:val="ffffff"/>
                <w:sz w:val="20"/>
                <w:szCs w:val="20"/>
                <w:rtl w:val="0"/>
              </w:rPr>
              <w:t xml:space="preserve">Action / Change</w:t>
            </w:r>
          </w:p>
        </w:tc>
        <w:tc>
          <w:tcPr>
            <w:tcBorders>
              <w:top w:color="000000" w:space="0" w:sz="6" w:val="single"/>
              <w:left w:color="000000" w:space="0" w:sz="0" w:val="nil"/>
              <w:bottom w:color="000000" w:space="0" w:sz="6" w:val="single"/>
              <w:right w:color="000000" w:space="0" w:sz="6" w:val="single"/>
            </w:tcBorders>
            <w:shd w:fill="000000" w:val="clear"/>
            <w:tcMar>
              <w:top w:w="20.0" w:type="dxa"/>
              <w:left w:w="20.0" w:type="dxa"/>
              <w:bottom w:w="100.0" w:type="dxa"/>
              <w:right w:w="20.0" w:type="dxa"/>
            </w:tcMar>
            <w:vAlign w:val="bottom"/>
          </w:tcPr>
          <w:p w:rsidR="00000000" w:rsidDel="00000000" w:rsidP="00000000" w:rsidRDefault="00000000" w:rsidRPr="00000000" w14:paraId="000003CB">
            <w:pPr>
              <w:spacing w:line="331.2" w:lineRule="auto"/>
              <w:rPr>
                <w:b w:val="1"/>
                <w:color w:val="ffffff"/>
                <w:sz w:val="20"/>
                <w:szCs w:val="20"/>
              </w:rPr>
            </w:pPr>
            <w:r w:rsidDel="00000000" w:rsidR="00000000" w:rsidRPr="00000000">
              <w:rPr>
                <w:b w:val="1"/>
                <w:color w:val="ffffff"/>
                <w:sz w:val="20"/>
                <w:szCs w:val="20"/>
                <w:rtl w:val="0"/>
              </w:rPr>
              <w:t xml:space="preserve">Note</w:t>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3CC">
            <w:pPr>
              <w:spacing w:line="331.2" w:lineRule="auto"/>
              <w:rPr>
                <w:sz w:val="20"/>
                <w:szCs w:val="20"/>
              </w:rPr>
            </w:pPr>
            <w:r w:rsidDel="00000000" w:rsidR="00000000" w:rsidRPr="00000000">
              <w:rPr>
                <w:sz w:val="20"/>
                <w:szCs w:val="20"/>
                <w:rtl w:val="0"/>
              </w:rPr>
              <w:t xml:space="preserve">Patty Booker</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3CD">
            <w:pPr>
              <w:spacing w:line="331.2" w:lineRule="auto"/>
              <w:rPr>
                <w:sz w:val="20"/>
                <w:szCs w:val="20"/>
              </w:rPr>
            </w:pPr>
            <w:r w:rsidDel="00000000" w:rsidR="00000000" w:rsidRPr="00000000">
              <w:rPr>
                <w:sz w:val="20"/>
                <w:szCs w:val="20"/>
                <w:rtl w:val="0"/>
              </w:rPr>
              <w:t xml:space="preserve">A6</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3CE">
            <w:pPr>
              <w:spacing w:line="331.2" w:lineRule="auto"/>
              <w:rPr>
                <w:sz w:val="20"/>
                <w:szCs w:val="20"/>
              </w:rPr>
            </w:pPr>
            <w:r w:rsidDel="00000000" w:rsidR="00000000" w:rsidRPr="00000000">
              <w:rPr>
                <w:sz w:val="20"/>
                <w:szCs w:val="20"/>
                <w:rtl w:val="0"/>
              </w:rPr>
              <w:t xml:space="preserve">Children’s House Assistant</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3CF">
            <w:pPr>
              <w:spacing w:line="331.2" w:lineRule="auto"/>
              <w:rPr>
                <w:sz w:val="20"/>
                <w:szCs w:val="20"/>
              </w:rPr>
            </w:pPr>
            <w:r w:rsidDel="00000000" w:rsidR="00000000" w:rsidRPr="00000000">
              <w:rPr>
                <w:sz w:val="20"/>
                <w:szCs w:val="20"/>
                <w:rtl w:val="0"/>
              </w:rPr>
              <w:t xml:space="preserve">Hire</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D0">
            <w:pPr>
              <w:spacing w:line="276" w:lineRule="auto"/>
              <w:rPr>
                <w:rFonts w:ascii="Roboto" w:cs="Roboto" w:eastAsia="Roboto" w:hAnsi="Roboto"/>
                <w:color w:val="222222"/>
              </w:rPr>
            </w:pPr>
            <w:r w:rsidDel="00000000" w:rsidR="00000000" w:rsidRPr="00000000">
              <w:rPr>
                <w:rtl w:val="0"/>
              </w:rPr>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3D1">
            <w:pPr>
              <w:spacing w:line="331.2" w:lineRule="auto"/>
              <w:rPr>
                <w:sz w:val="20"/>
                <w:szCs w:val="20"/>
              </w:rPr>
            </w:pPr>
            <w:r w:rsidDel="00000000" w:rsidR="00000000" w:rsidRPr="00000000">
              <w:rPr>
                <w:sz w:val="20"/>
                <w:szCs w:val="20"/>
                <w:rtl w:val="0"/>
              </w:rPr>
              <w:t xml:space="preserve">Ginger Harris</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3D2">
            <w:pPr>
              <w:spacing w:line="331.2" w:lineRule="auto"/>
              <w:rPr>
                <w:sz w:val="20"/>
                <w:szCs w:val="20"/>
              </w:rPr>
            </w:pPr>
            <w:r w:rsidDel="00000000" w:rsidR="00000000" w:rsidRPr="00000000">
              <w:rPr>
                <w:sz w:val="20"/>
                <w:szCs w:val="20"/>
                <w:rtl w:val="0"/>
              </w:rPr>
              <w:t xml:space="preserve">B8</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3D3">
            <w:pPr>
              <w:spacing w:line="331.2" w:lineRule="auto"/>
              <w:rPr>
                <w:sz w:val="20"/>
                <w:szCs w:val="20"/>
              </w:rPr>
            </w:pPr>
            <w:r w:rsidDel="00000000" w:rsidR="00000000" w:rsidRPr="00000000">
              <w:rPr>
                <w:sz w:val="20"/>
                <w:szCs w:val="20"/>
                <w:rtl w:val="0"/>
              </w:rPr>
              <w:t xml:space="preserve">Lower Elementary</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3D4">
            <w:pPr>
              <w:spacing w:line="331.2" w:lineRule="auto"/>
              <w:rPr>
                <w:sz w:val="20"/>
                <w:szCs w:val="20"/>
              </w:rPr>
            </w:pPr>
            <w:r w:rsidDel="00000000" w:rsidR="00000000" w:rsidRPr="00000000">
              <w:rPr>
                <w:sz w:val="20"/>
                <w:szCs w:val="20"/>
                <w:rtl w:val="0"/>
              </w:rPr>
              <w:t xml:space="preserve">Move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D5">
            <w:pPr>
              <w:spacing w:line="276" w:lineRule="auto"/>
              <w:rPr>
                <w:rFonts w:ascii="Roboto" w:cs="Roboto" w:eastAsia="Roboto" w:hAnsi="Roboto"/>
                <w:color w:val="222222"/>
              </w:rPr>
            </w:pPr>
            <w:r w:rsidDel="00000000" w:rsidR="00000000" w:rsidRPr="00000000">
              <w:rPr>
                <w:rFonts w:ascii="Roboto" w:cs="Roboto" w:eastAsia="Roboto" w:hAnsi="Roboto"/>
                <w:color w:val="222222"/>
                <w:rtl w:val="0"/>
              </w:rPr>
              <w:t xml:space="preserve">From A6 to B8</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3D6">
            <w:pPr>
              <w:spacing w:line="331.2" w:lineRule="auto"/>
              <w:rPr>
                <w:sz w:val="20"/>
                <w:szCs w:val="20"/>
              </w:rPr>
            </w:pPr>
            <w:r w:rsidDel="00000000" w:rsidR="00000000" w:rsidRPr="00000000">
              <w:rPr>
                <w:sz w:val="20"/>
                <w:szCs w:val="20"/>
                <w:rtl w:val="0"/>
              </w:rPr>
              <w:t xml:space="preserve">Liseth Ancidey </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3D7">
            <w:pPr>
              <w:spacing w:line="331.2" w:lineRule="auto"/>
              <w:rPr>
                <w:sz w:val="20"/>
                <w:szCs w:val="20"/>
              </w:rPr>
            </w:pPr>
            <w:r w:rsidDel="00000000" w:rsidR="00000000" w:rsidRPr="00000000">
              <w:rPr>
                <w:sz w:val="20"/>
                <w:szCs w:val="20"/>
                <w:rtl w:val="0"/>
              </w:rPr>
              <w:t xml:space="preserve">Music</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3D8">
            <w:pPr>
              <w:spacing w:line="331.2" w:lineRule="auto"/>
              <w:rPr>
                <w:sz w:val="20"/>
                <w:szCs w:val="20"/>
              </w:rPr>
            </w:pPr>
            <w:r w:rsidDel="00000000" w:rsidR="00000000" w:rsidRPr="00000000">
              <w:rPr>
                <w:sz w:val="20"/>
                <w:szCs w:val="20"/>
                <w:rtl w:val="0"/>
              </w:rPr>
              <w:t xml:space="preserve">Music Assistant</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3D9">
            <w:pPr>
              <w:spacing w:line="331.2" w:lineRule="auto"/>
              <w:rPr>
                <w:sz w:val="20"/>
                <w:szCs w:val="20"/>
              </w:rPr>
            </w:pPr>
            <w:r w:rsidDel="00000000" w:rsidR="00000000" w:rsidRPr="00000000">
              <w:rPr>
                <w:sz w:val="20"/>
                <w:szCs w:val="20"/>
                <w:rtl w:val="0"/>
              </w:rPr>
              <w:t xml:space="preserve">Move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DA">
            <w:pPr>
              <w:spacing w:line="276" w:lineRule="auto"/>
              <w:rPr>
                <w:rFonts w:ascii="Roboto" w:cs="Roboto" w:eastAsia="Roboto" w:hAnsi="Roboto"/>
                <w:color w:val="222222"/>
                <w:sz w:val="20"/>
                <w:szCs w:val="20"/>
              </w:rPr>
            </w:pPr>
            <w:r w:rsidDel="00000000" w:rsidR="00000000" w:rsidRPr="00000000">
              <w:rPr>
                <w:rFonts w:ascii="Roboto" w:cs="Roboto" w:eastAsia="Roboto" w:hAnsi="Roboto"/>
                <w:color w:val="222222"/>
                <w:sz w:val="20"/>
                <w:szCs w:val="20"/>
                <w:rtl w:val="0"/>
              </w:rPr>
              <w:t xml:space="preserve">From B8 to Music</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3DB">
            <w:pPr>
              <w:spacing w:line="331.2" w:lineRule="auto"/>
              <w:rPr>
                <w:sz w:val="20"/>
                <w:szCs w:val="20"/>
              </w:rPr>
            </w:pP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3DC">
            <w:pPr>
              <w:spacing w:line="331.2" w:lineRule="auto"/>
              <w:rPr>
                <w:sz w:val="20"/>
                <w:szCs w:val="20"/>
              </w:rPr>
            </w:pP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3DD">
            <w:pPr>
              <w:spacing w:line="331.2" w:lineRule="auto"/>
              <w:rPr>
                <w:sz w:val="20"/>
                <w:szCs w:val="20"/>
              </w:rPr>
            </w:pP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3DE">
            <w:pPr>
              <w:spacing w:line="331.2" w:lineRule="auto"/>
              <w:rPr>
                <w:sz w:val="20"/>
                <w:szCs w:val="20"/>
              </w:rPr>
            </w:pP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DF">
            <w:pPr>
              <w:spacing w:line="276" w:lineRule="auto"/>
              <w:rPr>
                <w:rFonts w:ascii="Roboto" w:cs="Roboto" w:eastAsia="Roboto" w:hAnsi="Roboto"/>
                <w:color w:val="222222"/>
              </w:rPr>
            </w:pPr>
            <w:r w:rsidDel="00000000" w:rsidR="00000000" w:rsidRPr="00000000">
              <w:rPr>
                <w:rtl w:val="0"/>
              </w:rPr>
            </w:r>
          </w:p>
        </w:tc>
      </w:tr>
    </w:tbl>
    <w:p w:rsidR="00000000" w:rsidDel="00000000" w:rsidP="00000000" w:rsidRDefault="00000000" w:rsidRPr="00000000" w14:paraId="000003E0">
      <w:pPr>
        <w:spacing w:line="276" w:lineRule="auto"/>
        <w:jc w:val="both"/>
        <w:rPr>
          <w:b w:val="1"/>
        </w:rPr>
      </w:pPr>
      <w:r w:rsidDel="00000000" w:rsidR="00000000" w:rsidRPr="00000000">
        <w:rPr>
          <w:b w:val="1"/>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1">
      <w:pPr>
        <w:spacing w:line="276" w:lineRule="auto"/>
        <w:rPr>
          <w:b w:val="1"/>
        </w:rPr>
      </w:pPr>
      <w:r w:rsidDel="00000000" w:rsidR="00000000" w:rsidRPr="00000000">
        <w:rPr>
          <w:b w:val="1"/>
          <w:rtl w:val="0"/>
        </w:rPr>
        <w:t xml:space="preserve">Enter Closed Session</w:t>
      </w:r>
    </w:p>
    <w:p w:rsidR="00000000" w:rsidDel="00000000" w:rsidP="00000000" w:rsidRDefault="00000000" w:rsidRPr="00000000" w14:paraId="000003E2">
      <w:pPr>
        <w:spacing w:line="276" w:lineRule="auto"/>
        <w:jc w:val="both"/>
        <w:rPr>
          <w:b w:val="1"/>
        </w:rPr>
      </w:pPr>
      <w:r w:rsidDel="00000000" w:rsidR="00000000" w:rsidRPr="00000000">
        <w:rPr>
          <w:rtl w:val="0"/>
        </w:rPr>
        <w:t xml:space="preserve">At 8:34p, Elizabeth Uzzell moved to enter closed session for personnel discussions To hear or investigate a complaint, charge, or grievance by or against a public officer or employee [N.C.G.S. § 143-318.11(a)(6)]. Approved </w:t>
      </w:r>
      <w:r w:rsidDel="00000000" w:rsidR="00000000" w:rsidRPr="00000000">
        <w:rPr>
          <w:rtl w:val="0"/>
        </w:rPr>
      </w:r>
    </w:p>
    <w:p w:rsidR="00000000" w:rsidDel="00000000" w:rsidP="00000000" w:rsidRDefault="00000000" w:rsidRPr="00000000" w14:paraId="000003E3">
      <w:pPr>
        <w:rPr/>
      </w:pPr>
      <w:r w:rsidDel="00000000" w:rsidR="00000000" w:rsidRPr="00000000">
        <w:rPr>
          <w:rtl w:val="0"/>
        </w:rPr>
      </w:r>
    </w:p>
    <w:tbl>
      <w:tblPr>
        <w:tblStyle w:val="Table14"/>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E5">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E6">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E7">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E8">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9">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EA">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EB">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EC">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E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EF">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F0">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F1">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2">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3F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F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F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7">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F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F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F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C">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3F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F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0">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40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0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5">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40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0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A">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40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0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E">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0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1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1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3">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1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1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8">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41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1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C">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41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1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1">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2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6">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42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9">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42A">
      <w:pPr>
        <w:rPr/>
      </w:pPr>
      <w:r w:rsidDel="00000000" w:rsidR="00000000" w:rsidRPr="00000000">
        <w:rPr>
          <w:rtl w:val="0"/>
        </w:rPr>
      </w:r>
    </w:p>
    <w:p w:rsidR="00000000" w:rsidDel="00000000" w:rsidP="00000000" w:rsidRDefault="00000000" w:rsidRPr="00000000" w14:paraId="0000042B">
      <w:pPr>
        <w:spacing w:line="276" w:lineRule="auto"/>
        <w:rPr>
          <w:b w:val="1"/>
        </w:rPr>
      </w:pPr>
      <w:r w:rsidDel="00000000" w:rsidR="00000000" w:rsidRPr="00000000">
        <w:rPr>
          <w:b w:val="1"/>
          <w:rtl w:val="0"/>
        </w:rPr>
        <w:t xml:space="preserve">Consent Item – Return to Open Session</w:t>
      </w:r>
    </w:p>
    <w:p w:rsidR="00000000" w:rsidDel="00000000" w:rsidP="00000000" w:rsidRDefault="00000000" w:rsidRPr="00000000" w14:paraId="0000042C">
      <w:pPr>
        <w:spacing w:line="276" w:lineRule="auto"/>
        <w:jc w:val="both"/>
        <w:rPr>
          <w:b w:val="1"/>
        </w:rPr>
      </w:pPr>
      <w:r w:rsidDel="00000000" w:rsidR="00000000" w:rsidRPr="00000000">
        <w:rPr>
          <w:rtl w:val="0"/>
        </w:rPr>
        <w:t xml:space="preserve">At 8:51p, Elizabeth Uzzell moved to return to open session. No action taken. Approved </w:t>
      </w:r>
      <w:r w:rsidDel="00000000" w:rsidR="00000000" w:rsidRPr="00000000">
        <w:rPr>
          <w:rtl w:val="0"/>
        </w:rPr>
      </w:r>
    </w:p>
    <w:p w:rsidR="00000000" w:rsidDel="00000000" w:rsidP="00000000" w:rsidRDefault="00000000" w:rsidRPr="00000000" w14:paraId="0000042D">
      <w:pPr>
        <w:rPr/>
      </w:pPr>
      <w:r w:rsidDel="00000000" w:rsidR="00000000" w:rsidRPr="00000000">
        <w:rPr>
          <w:rtl w:val="0"/>
        </w:rPr>
      </w:r>
    </w:p>
    <w:tbl>
      <w:tblPr>
        <w:tblStyle w:val="Table15"/>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2F">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430">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31">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432">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3">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34">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435">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36">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437">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39">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43A">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3B">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C">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43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3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4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1">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4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4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4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6">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44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4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A">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44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4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F">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5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455">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4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8">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5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5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5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D">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5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6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2">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46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6">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46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6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6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B">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6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6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0">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47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7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3">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474">
      <w:pPr>
        <w:pStyle w:val="Heading3"/>
        <w:spacing w:line="276" w:lineRule="auto"/>
        <w:rPr/>
      </w:pPr>
      <w:r w:rsidDel="00000000" w:rsidR="00000000" w:rsidRPr="00000000">
        <w:rPr>
          <w:rtl w:val="0"/>
        </w:rPr>
        <w:br w:type="textWrapping"/>
        <w:t xml:space="preserve">6. ADJOURNMENT</w:t>
      </w:r>
    </w:p>
    <w:p w:rsidR="00000000" w:rsidDel="00000000" w:rsidP="00000000" w:rsidRDefault="00000000" w:rsidRPr="00000000" w14:paraId="00000475">
      <w:pPr>
        <w:spacing w:line="276" w:lineRule="auto"/>
        <w:jc w:val="both"/>
        <w:rPr>
          <w:b w:val="1"/>
        </w:rPr>
      </w:pPr>
      <w:r w:rsidDel="00000000" w:rsidR="00000000" w:rsidRPr="00000000">
        <w:rPr>
          <w:rtl w:val="0"/>
        </w:rPr>
        <w:t xml:space="preserve">At 8:53p, Elizabeth Uzzell moved to adjourn. as a second. Approved </w:t>
      </w:r>
      <w:r w:rsidDel="00000000" w:rsidR="00000000" w:rsidRPr="00000000">
        <w:rPr>
          <w:rtl w:val="0"/>
        </w:rPr>
      </w:r>
    </w:p>
    <w:p w:rsidR="00000000" w:rsidDel="00000000" w:rsidP="00000000" w:rsidRDefault="00000000" w:rsidRPr="00000000" w14:paraId="00000476">
      <w:pPr>
        <w:rPr/>
      </w:pPr>
      <w:r w:rsidDel="00000000" w:rsidR="00000000" w:rsidRPr="00000000">
        <w:rPr>
          <w:rtl w:val="0"/>
        </w:rPr>
      </w:r>
    </w:p>
    <w:tbl>
      <w:tblPr>
        <w:tblStyle w:val="Table16"/>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8">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9">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7A">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47B">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D">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7F">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48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82">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483">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84">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5">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48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8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8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A">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8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8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F">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49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9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3">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49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9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8">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49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9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D">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49E">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49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1">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A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A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A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A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A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A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B">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A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F">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4B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B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B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4">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B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B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9">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4B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B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C">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4BD">
      <w:pPr>
        <w:rPr>
          <w:b w:val="1"/>
        </w:rPr>
      </w:pPr>
      <w:r w:rsidDel="00000000" w:rsidR="00000000" w:rsidRPr="00000000">
        <w:rPr>
          <w:rtl w:val="0"/>
        </w:rPr>
      </w:r>
    </w:p>
    <w:sectPr>
      <w:type w:val="continuous"/>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tino Linotyp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A">
    <w:pPr>
      <w:pBdr>
        <w:bottom w:color="000000" w:space="2" w:sz="12" w:val="single"/>
      </w:pBdr>
      <w:tabs>
        <w:tab w:val="center" w:leader="none" w:pos="4680"/>
        <w:tab w:val="right" w:leader="none" w:pos="9360"/>
      </w:tabs>
      <w:spacing w:line="240" w:lineRule="auto"/>
      <w:jc w:val="center"/>
      <w:rPr>
        <w:rFonts w:ascii="Calibri" w:cs="Calibri" w:eastAsia="Calibri" w:hAnsi="Calibri"/>
        <w:color w:val="01166e"/>
        <w:sz w:val="24"/>
        <w:szCs w:val="24"/>
      </w:rPr>
    </w:pPr>
    <w:r w:rsidDel="00000000" w:rsidR="00000000" w:rsidRPr="00000000">
      <w:rPr>
        <w:rtl w:val="0"/>
      </w:rPr>
    </w:r>
  </w:p>
  <w:p w:rsidR="00000000" w:rsidDel="00000000" w:rsidP="00000000" w:rsidRDefault="00000000" w:rsidRPr="00000000" w14:paraId="000004CB">
    <w:pPr>
      <w:tabs>
        <w:tab w:val="center" w:leader="none" w:pos="4680"/>
        <w:tab w:val="right" w:leader="none" w:pos="9360"/>
      </w:tabs>
      <w:spacing w:line="240" w:lineRule="auto"/>
      <w:ind w:left="-720" w:firstLine="0"/>
      <w:jc w:val="cente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4CC">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202 TREYBROOKE DRIVE, MORRISVILLE, NORTH CAROLINA 27560</w:t>
    </w:r>
  </w:p>
  <w:p w:rsidR="00000000" w:rsidDel="00000000" w:rsidP="00000000" w:rsidRDefault="00000000" w:rsidRPr="00000000" w14:paraId="000004CD">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(T) 919.462.8889 | info@sterlingmontessori.org |(F) 916.434.7000</w:t>
    </w:r>
  </w:p>
  <w:p w:rsidR="00000000" w:rsidDel="00000000" w:rsidP="00000000" w:rsidRDefault="00000000" w:rsidRPr="00000000" w14:paraId="000004CE">
    <w:pPr>
      <w:tabs>
        <w:tab w:val="center" w:leader="none" w:pos="4680"/>
        <w:tab w:val="right" w:leader="none" w:pos="9360"/>
      </w:tabs>
      <w:spacing w:line="240" w:lineRule="auto"/>
      <w:ind w:left="-720" w:firstLine="0"/>
      <w:jc w:val="right"/>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C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F">
    <w:pPr>
      <w:tabs>
        <w:tab w:val="center" w:leader="none" w:pos="4410"/>
      </w:tabs>
      <w:spacing w:line="240" w:lineRule="auto"/>
      <w:ind w:right="-1080"/>
      <w:rPr>
        <w:rFonts w:ascii="Palatino Linotype" w:cs="Palatino Linotype" w:eastAsia="Palatino Linotype" w:hAnsi="Palatino Linotype"/>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-866774</wp:posOffset>
          </wp:positionH>
          <wp:positionV relativeFrom="paragraph">
            <wp:posOffset>-155520</wp:posOffset>
          </wp:positionV>
          <wp:extent cx="3042606" cy="1089292"/>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042606" cy="1089292"/>
                  </a:xfrm>
                  <a:prstGeom prst="rect"/>
                  <a:ln/>
                </pic:spPr>
              </pic:pic>
            </a:graphicData>
          </a:graphic>
        </wp:anchor>
      </w:drawing>
    </w:r>
  </w:p>
  <w:p w:rsidR="00000000" w:rsidDel="00000000" w:rsidP="00000000" w:rsidRDefault="00000000" w:rsidRPr="00000000" w14:paraId="000004C0">
    <w:pPr>
      <w:spacing w:line="240" w:lineRule="auto"/>
      <w:ind w:left="-900" w:right="-1080" w:firstLine="0"/>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4C1">
    <w:pPr>
      <w:spacing w:line="240" w:lineRule="auto"/>
      <w:ind w:right="-1080"/>
      <w:jc w:val="center"/>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4C2">
    <w:pPr>
      <w:spacing w:line="240" w:lineRule="auto"/>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4C3">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4C4">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4C5">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4C6">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4C7">
    <w:pPr>
      <w:spacing w:line="240" w:lineRule="auto"/>
      <w:ind w:right="-1080"/>
      <w:jc w:val="center"/>
      <w:rPr>
        <w:rFonts w:ascii="Palatino Linotype" w:cs="Palatino Linotype" w:eastAsia="Palatino Linotype" w:hAnsi="Palatino Linotype"/>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C8">
    <w:pPr>
      <w:spacing w:line="240" w:lineRule="auto"/>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4C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resident@lhuf.org"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PalatinoLinotype-italic.ttf"/><Relationship Id="rId10" Type="http://schemas.openxmlformats.org/officeDocument/2006/relationships/font" Target="fonts/PalatinoLinotype-bold.ttf"/><Relationship Id="rId12" Type="http://schemas.openxmlformats.org/officeDocument/2006/relationships/font" Target="fonts/PalatinoLinotype-boldItalic.ttf"/><Relationship Id="rId9" Type="http://schemas.openxmlformats.org/officeDocument/2006/relationships/font" Target="fonts/PalatinoLinotype-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