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hywpeb9l72me" w:id="0"/>
      <w:bookmarkEnd w:id="0"/>
      <w:r w:rsidDel="00000000" w:rsidR="00000000" w:rsidRPr="00000000">
        <w:rPr>
          <w:rtl w:val="0"/>
        </w:rPr>
        <w:t xml:space="preserve">FINANCE COMMITTEE</w:t>
      </w:r>
    </w:p>
    <w:p w:rsidR="00000000" w:rsidDel="00000000" w:rsidP="00000000" w:rsidRDefault="00000000" w:rsidRPr="00000000" w14:paraId="00000002">
      <w:pPr>
        <w:pStyle w:val="Title"/>
        <w:jc w:val="center"/>
        <w:rPr/>
      </w:pPr>
      <w:bookmarkStart w:colFirst="0" w:colLast="0" w:name="_1hdmufam9iaj" w:id="1"/>
      <w:bookmarkEnd w:id="1"/>
      <w:r w:rsidDel="00000000" w:rsidR="00000000" w:rsidRPr="00000000">
        <w:rPr>
          <w:rtl w:val="0"/>
        </w:rPr>
        <w:t xml:space="preserve">Regular Monthly Meeting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lm54jp61qe5v" w:id="2"/>
      <w:bookmarkEnd w:id="2"/>
      <w:r w:rsidDel="00000000" w:rsidR="00000000" w:rsidRPr="00000000">
        <w:rPr>
          <w:rtl w:val="0"/>
        </w:rPr>
        <w:t xml:space="preserve">Committee Actions:</w:t>
      </w:r>
    </w:p>
    <w:p w:rsidR="00000000" w:rsidDel="00000000" w:rsidP="00000000" w:rsidRDefault="00000000" w:rsidRPr="00000000" w14:paraId="00000005">
      <w:pPr>
        <w:pStyle w:val="Heading4"/>
        <w:rPr/>
      </w:pPr>
      <w:bookmarkStart w:colFirst="0" w:colLast="0" w:name="_586bf24brtwe" w:id="3"/>
      <w:bookmarkEnd w:id="3"/>
      <w:r w:rsidDel="00000000" w:rsidR="00000000" w:rsidRPr="00000000">
        <w:rPr>
          <w:rtl w:val="0"/>
        </w:rPr>
        <w:t xml:space="preserve">Finance Committee recommends the board approve additional positions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EC Lead Teacher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Behavioral Specialist Assistant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4"/>
        <w:rPr/>
      </w:pPr>
      <w:bookmarkStart w:colFirst="0" w:colLast="0" w:name="_qvzdmfov77yd" w:id="4"/>
      <w:bookmarkEnd w:id="4"/>
      <w:r w:rsidDel="00000000" w:rsidR="00000000" w:rsidRPr="00000000">
        <w:rPr>
          <w:rtl w:val="0"/>
        </w:rPr>
        <w:t xml:space="preserve">Finance</w:t>
      </w:r>
      <w:r w:rsidDel="00000000" w:rsidR="00000000" w:rsidRPr="00000000">
        <w:rPr>
          <w:rtl w:val="0"/>
        </w:rPr>
        <w:t xml:space="preserve"> Committee recommends the board approve a stipend and a bonus for two staff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 be detailed in closed session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rPr/>
      </w:pPr>
      <w:bookmarkStart w:colFirst="0" w:colLast="0" w:name="_8982vob8959x" w:id="5"/>
      <w:bookmarkEnd w:id="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rPr/>
      </w:pPr>
      <w:bookmarkStart w:colFirst="0" w:colLast="0" w:name="_yc926mvxngt2" w:id="6"/>
      <w:bookmarkEnd w:id="6"/>
      <w:r w:rsidDel="00000000" w:rsidR="00000000" w:rsidRPr="00000000">
        <w:rPr>
          <w:rtl w:val="0"/>
        </w:rPr>
        <w:t xml:space="preserve">Minutes from April 7, 2022 Meeting:</w:t>
      </w:r>
    </w:p>
    <w:p w:rsidR="00000000" w:rsidDel="00000000" w:rsidP="00000000" w:rsidRDefault="00000000" w:rsidRPr="00000000" w14:paraId="0000000D">
      <w:pPr>
        <w:pStyle w:val="Heading3"/>
        <w:rPr/>
      </w:pPr>
      <w:bookmarkStart w:colFirst="0" w:colLast="0" w:name="_ljxa9pcqrkb3" w:id="7"/>
      <w:bookmarkEnd w:id="7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0E">
      <w:pPr>
        <w:pStyle w:val="Subtitle"/>
        <w:jc w:val="left"/>
        <w:rPr/>
      </w:pPr>
      <w:bookmarkStart w:colFirst="0" w:colLast="0" w:name="_7z1xh5pb5u2m" w:id="8"/>
      <w:bookmarkEnd w:id="8"/>
      <w:r w:rsidDel="00000000" w:rsidR="00000000" w:rsidRPr="00000000">
        <w:rPr>
          <w:rtl w:val="0"/>
        </w:rPr>
        <w:t xml:space="preserve">(Virtual via Google Meet)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Chair: Kim Elliott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Board Members: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Lan Zhu</w:t>
        </w:r>
      </w:hyperlink>
      <w:r w:rsidDel="00000000" w:rsidR="00000000" w:rsidRPr="00000000">
        <w:rPr>
          <w:rtl w:val="0"/>
        </w:rPr>
        <w:t xml:space="preserve">, </w:t>
      </w:r>
      <w:hyperlink r:id="rId7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Elizabeth Uzzell</w:t>
        </w:r>
      </w:hyperlink>
      <w:r w:rsidDel="00000000" w:rsidR="00000000" w:rsidRPr="00000000">
        <w:rPr>
          <w:rtl w:val="0"/>
        </w:rPr>
        <w:t xml:space="preserve">, </w:t>
      </w:r>
      <w:hyperlink r:id="rId8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Robert Wolfe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Others: </w:t>
      </w:r>
      <w:hyperlink r:id="rId9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Stephanie Deming</w:t>
        </w:r>
      </w:hyperlink>
      <w:r w:rsidDel="00000000" w:rsidR="00000000" w:rsidRPr="00000000">
        <w:rPr>
          <w:rtl w:val="0"/>
        </w:rPr>
        <w:t xml:space="preserve">, </w:t>
      </w:r>
      <w:hyperlink r:id="rId10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Josie Spreher</w:t>
        </w:r>
      </w:hyperlink>
      <w:r w:rsidDel="00000000" w:rsidR="00000000" w:rsidRPr="00000000">
        <w:rPr>
          <w:rtl w:val="0"/>
        </w:rPr>
        <w:t xml:space="preserve">, </w:t>
      </w:r>
      <w:hyperlink r:id="rId11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Betty Warren</w:t>
        </w:r>
      </w:hyperlink>
      <w:r w:rsidDel="00000000" w:rsidR="00000000" w:rsidRPr="00000000">
        <w:rPr>
          <w:rtl w:val="0"/>
        </w:rPr>
        <w:t xml:space="preserve">, </w:t>
      </w:r>
      <w:hyperlink r:id="rId12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Carrie Smith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Meeting was called to order at 12:10.</w:t>
      </w:r>
    </w:p>
    <w:p w:rsidR="00000000" w:rsidDel="00000000" w:rsidP="00000000" w:rsidRDefault="00000000" w:rsidRPr="00000000" w14:paraId="00000013">
      <w:pPr>
        <w:spacing w:after="40" w:before="1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spacing w:after="40" w:before="160" w:lineRule="auto"/>
        <w:rPr/>
      </w:pPr>
      <w:bookmarkStart w:colFirst="0" w:colLast="0" w:name="_sgphxqmm6j8e" w:id="9"/>
      <w:bookmarkEnd w:id="9"/>
      <w:r w:rsidDel="00000000" w:rsidR="00000000" w:rsidRPr="00000000">
        <w:rPr>
          <w:rtl w:val="0"/>
        </w:rPr>
        <w:t xml:space="preserve">Pay Scales</w:t>
      </w:r>
    </w:p>
    <w:p w:rsidR="00000000" w:rsidDel="00000000" w:rsidP="00000000" w:rsidRDefault="00000000" w:rsidRPr="00000000" w14:paraId="00000015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–increase the Directors and Managers based on the increase for the teachers; this needs to be flexible each year; the scale overall may increase based on the teachers’ scale; each employees will increase by a step each year</w:t>
      </w:r>
    </w:p>
    <w:p w:rsidR="00000000" w:rsidDel="00000000" w:rsidP="00000000" w:rsidRDefault="00000000" w:rsidRPr="00000000" w14:paraId="00000016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–teacher/teacher assistant scales will continue to be based on the Wake County teacher and teacher assistant scales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3"/>
        <w:rPr/>
      </w:pPr>
      <w:bookmarkStart w:colFirst="0" w:colLast="0" w:name="_ck193zbqxz9b" w:id="10"/>
      <w:bookmarkEnd w:id="10"/>
      <w:r w:rsidDel="00000000" w:rsidR="00000000" w:rsidRPr="00000000">
        <w:rPr>
          <w:rtl w:val="0"/>
        </w:rPr>
        <w:t xml:space="preserve">Professional video tour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–this will cost $10,000 for a 2:30-minute video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3"/>
        <w:rPr/>
      </w:pPr>
      <w:bookmarkStart w:colFirst="0" w:colLast="0" w:name="_hwwcqi1tsqee" w:id="11"/>
      <w:bookmarkEnd w:id="11"/>
      <w:r w:rsidDel="00000000" w:rsidR="00000000" w:rsidRPr="00000000">
        <w:rPr>
          <w:rtl w:val="0"/>
        </w:rPr>
        <w:t xml:space="preserve">Additional Staff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–EC Lead Teacher 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–Behavioral Specialist Assistant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–even with fewer students, the need exists for these two positions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–EC Staff - 4 Leads, 2 Assistants, 1 Behavioral, 1 Speech, Several contractors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rPr/>
      </w:pPr>
      <w:bookmarkStart w:colFirst="0" w:colLast="0" w:name="_z73mf3x3fu7a" w:id="12"/>
      <w:bookmarkEnd w:id="12"/>
      <w:r w:rsidDel="00000000" w:rsidR="00000000" w:rsidRPr="00000000">
        <w:rPr>
          <w:rtl w:val="0"/>
        </w:rPr>
        <w:t xml:space="preserve">Training for a teacher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–promissory note (3 years) for Montessori training to be paid for out of the Training Budget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rPr/>
      </w:pPr>
      <w:bookmarkStart w:colFirst="0" w:colLast="0" w:name="_wdww18gh0dop" w:id="13"/>
      <w:bookmarkEnd w:id="13"/>
      <w:r w:rsidDel="00000000" w:rsidR="00000000" w:rsidRPr="00000000">
        <w:rPr>
          <w:rtl w:val="0"/>
        </w:rPr>
        <w:t xml:space="preserve">OT hours to expand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–Trish’s contracted for 25 hours; more students are needed for OT; need max of 30 hours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rPr/>
      </w:pPr>
      <w:bookmarkStart w:colFirst="0" w:colLast="0" w:name="_fgkzmat9z4bc" w:id="14"/>
      <w:bookmarkEnd w:id="14"/>
      <w:r w:rsidDel="00000000" w:rsidR="00000000" w:rsidRPr="00000000">
        <w:rPr>
          <w:rtl w:val="0"/>
        </w:rPr>
        <w:t xml:space="preserve">Specials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–Discussion about PE and what is needed to cover the classes; A Lead and an Assistant for each PE group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3"/>
        <w:rPr/>
      </w:pPr>
      <w:bookmarkStart w:colFirst="0" w:colLast="0" w:name="_gnkbwbq2j7n2" w:id="15"/>
      <w:bookmarkEnd w:id="15"/>
      <w:r w:rsidDel="00000000" w:rsidR="00000000" w:rsidRPr="00000000">
        <w:rPr>
          <w:rtl w:val="0"/>
        </w:rPr>
        <w:t xml:space="preserve">Merv 8 filters to correct CO2 issues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–this will cost $18,000 - $20,000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–ESSER funds? We have a substantial amount of money remaining of ESSER funds, but we are going to leave those for future years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–we will move money within the budget to cover these filters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3"/>
        <w:rPr/>
      </w:pPr>
      <w:bookmarkStart w:colFirst="0" w:colLast="0" w:name="_jhpxdp8346yc" w:id="16"/>
      <w:bookmarkEnd w:id="16"/>
      <w:r w:rsidDel="00000000" w:rsidR="00000000" w:rsidRPr="00000000">
        <w:rPr>
          <w:rtl w:val="0"/>
        </w:rPr>
        <w:t xml:space="preserve">Stipend for a Teacher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–Floater/Assistant - additional stipend for increased hours of work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3"/>
        <w:rPr/>
      </w:pPr>
      <w:bookmarkStart w:colFirst="0" w:colLast="0" w:name="_bf00brqkjq0s" w:id="17"/>
      <w:bookmarkEnd w:id="17"/>
      <w:r w:rsidDel="00000000" w:rsidR="00000000" w:rsidRPr="00000000">
        <w:rPr>
          <w:rtl w:val="0"/>
        </w:rPr>
        <w:t xml:space="preserve">Bonus pay for teacher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–Bonus pay of $500 for teacher who stepped in for Lead teacher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3"/>
        <w:rPr/>
      </w:pPr>
      <w:bookmarkStart w:colFirst="0" w:colLast="0" w:name="_7n88yijvixj6" w:id="18"/>
      <w:bookmarkEnd w:id="18"/>
      <w:r w:rsidDel="00000000" w:rsidR="00000000" w:rsidRPr="00000000">
        <w:rPr>
          <w:rtl w:val="0"/>
        </w:rPr>
        <w:t xml:space="preserve">Administration decisions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–contract decisions that are not normal (month-to-month/contract time); Both employees will continue as normal through June 30th; any contracted hours will begin on July 1st and may continue through the next school year, but will be evaluated by the new ED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3"/>
        <w:spacing w:after="40" w:before="160" w:lineRule="auto"/>
        <w:rPr/>
      </w:pPr>
      <w:bookmarkStart w:colFirst="0" w:colLast="0" w:name="_6r9uc0k3nryx" w:id="19"/>
      <w:bookmarkEnd w:id="19"/>
      <w:r w:rsidDel="00000000" w:rsidR="00000000" w:rsidRPr="00000000">
        <w:rPr>
          <w:rtl w:val="0"/>
        </w:rPr>
        <w:t xml:space="preserve">Closure and Next Steps: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Meeting was adjourned at 1:07pm.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NO FOLLOW UP ACTIONS</w:t>
      </w: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5840" w:w="12240" w:orient="portrait"/>
      <w:pgMar w:bottom="144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rPr>
        <w:b w:val="1"/>
        <w:color w:val="c5c9dc"/>
        <w:sz w:val="2"/>
        <w:szCs w:val="2"/>
      </w:rPr>
      <w:pict>
        <v:shape id="WordPictureWatermark1" style="position:absolute;width:465.95454545454544pt;height:603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D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3F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jc w:val="left"/>
      <w:rPr>
        <w:b w:val="1"/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bwarren@sterlingmontessori.org" TargetMode="External"/><Relationship Id="rId10" Type="http://schemas.openxmlformats.org/officeDocument/2006/relationships/hyperlink" Target="mailto:jspreher@sterlingmontessori.org" TargetMode="External"/><Relationship Id="rId13" Type="http://schemas.openxmlformats.org/officeDocument/2006/relationships/header" Target="header1.xml"/><Relationship Id="rId12" Type="http://schemas.openxmlformats.org/officeDocument/2006/relationships/hyperlink" Target="mailto:csmith@sterlingmontessori.or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sdeming@sterlingmontessori.org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mailto:lan.zhu@lhuf.org" TargetMode="External"/><Relationship Id="rId7" Type="http://schemas.openxmlformats.org/officeDocument/2006/relationships/hyperlink" Target="mailto:elizabeth.uzzell@lhuf.org" TargetMode="External"/><Relationship Id="rId8" Type="http://schemas.openxmlformats.org/officeDocument/2006/relationships/hyperlink" Target="mailto:robert.wolfe@lhuf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